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23C83F1D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Извещение о 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>приеме заявлений граждан и крестьянски</w:t>
      </w:r>
      <w:r w:rsidR="004C3489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 xml:space="preserve"> (фермерских) хозяйств о намерении участвовать в аукционе на право заключения договора аренды земельного участка</w:t>
      </w:r>
    </w:p>
    <w:p w14:paraId="1230B5D0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F517D07" w14:textId="2E2E840E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</w:t>
      </w:r>
      <w:r w:rsidR="00F35D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39.18 Земельного кодекса Российской Федерации от 25 октября 2001 г. № 136-ФЗ, администрация Покровского района извещает </w:t>
      </w:r>
      <w:r>
        <w:rPr>
          <w:rFonts w:ascii="Times New Roman" w:hAnsi="Times New Roman"/>
          <w:color w:val="000000"/>
          <w:sz w:val="28"/>
          <w:szCs w:val="28"/>
        </w:rPr>
        <w:t xml:space="preserve">о предстоящем предоставлении в </w:t>
      </w:r>
      <w:r w:rsidR="00495564">
        <w:rPr>
          <w:rFonts w:ascii="Times New Roman" w:hAnsi="Times New Roman"/>
          <w:color w:val="000000"/>
          <w:sz w:val="28"/>
          <w:szCs w:val="28"/>
        </w:rPr>
        <w:t>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5D0D55B" w14:textId="128CA81B" w:rsidR="00E00923" w:rsidRPr="00857F23" w:rsidRDefault="00A91CC2" w:rsidP="00F307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F2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земельного участка, площадью </w:t>
      </w:r>
      <w:r w:rsidR="001927C7">
        <w:rPr>
          <w:rFonts w:ascii="Times New Roman" w:hAnsi="Times New Roman"/>
          <w:color w:val="000000"/>
          <w:sz w:val="28"/>
          <w:szCs w:val="28"/>
        </w:rPr>
        <w:t>17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 кв.</w:t>
      </w:r>
      <w:r w:rsidR="00575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м., категория – земли населенных пунктов, вид разрешенного использования – для </w:t>
      </w:r>
      <w:r w:rsidR="001927C7"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, местоположение: Российская Федерация, Орловская область, р-н Покровский, </w:t>
      </w:r>
      <w:proofErr w:type="spellStart"/>
      <w:r w:rsidR="00F35D7F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F35D7F">
        <w:rPr>
          <w:rFonts w:ascii="Times New Roman" w:hAnsi="Times New Roman"/>
          <w:color w:val="000000"/>
          <w:sz w:val="28"/>
          <w:szCs w:val="28"/>
        </w:rPr>
        <w:t xml:space="preserve">. Покровское, </w:t>
      </w:r>
      <w:r w:rsidR="006C2642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927C7">
        <w:rPr>
          <w:rFonts w:ascii="Times New Roman" w:hAnsi="Times New Roman"/>
          <w:color w:val="000000"/>
          <w:sz w:val="28"/>
          <w:szCs w:val="28"/>
        </w:rPr>
        <w:t>Комсомольская, вблизи д. №30</w:t>
      </w:r>
      <w:bookmarkStart w:id="0" w:name="_GoBack"/>
      <w:bookmarkEnd w:id="0"/>
      <w:r w:rsidR="00F30720">
        <w:rPr>
          <w:rFonts w:ascii="Times New Roman" w:hAnsi="Times New Roman"/>
          <w:color w:val="000000"/>
          <w:sz w:val="28"/>
          <w:szCs w:val="28"/>
        </w:rPr>
        <w:t>.</w:t>
      </w:r>
    </w:p>
    <w:p w14:paraId="24D57068" w14:textId="181196BF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</w:t>
      </w:r>
      <w:r w:rsidR="00F15D1B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участка.</w:t>
      </w:r>
    </w:p>
    <w:p w14:paraId="2B46092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по продаже земельного участка возможно, обратившись лично, либо через представителя,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16.</w:t>
      </w:r>
    </w:p>
    <w:p w14:paraId="38D98F3B" w14:textId="60C0AA3E" w:rsidR="004926F6" w:rsidRDefault="004926F6" w:rsidP="006C2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</w:t>
      </w:r>
      <w:r w:rsidR="00B57F75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заканчивается </w:t>
      </w:r>
      <w:r w:rsidR="006C2642">
        <w:rPr>
          <w:rFonts w:ascii="Times New Roman" w:hAnsi="Times New Roman"/>
          <w:color w:val="000000"/>
          <w:sz w:val="28"/>
          <w:szCs w:val="28"/>
        </w:rPr>
        <w:t>13.02.2023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0D58AC8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2-12-93, с понедельника – по пятницу с 9:00 – до 17:00 (с 13:00 – до 14:00 перерыв).</w:t>
      </w:r>
    </w:p>
    <w:p w14:paraId="7453330C" w14:textId="77777777" w:rsidR="004926F6" w:rsidRPr="00687030" w:rsidRDefault="004926F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1"/>
    <w:rsid w:val="00000667"/>
    <w:rsid w:val="000243F3"/>
    <w:rsid w:val="00026CD6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B349C"/>
    <w:rsid w:val="000E42D4"/>
    <w:rsid w:val="00101672"/>
    <w:rsid w:val="0011551E"/>
    <w:rsid w:val="00117840"/>
    <w:rsid w:val="00130B0E"/>
    <w:rsid w:val="00130C90"/>
    <w:rsid w:val="0015373B"/>
    <w:rsid w:val="00153A97"/>
    <w:rsid w:val="00160F92"/>
    <w:rsid w:val="00161905"/>
    <w:rsid w:val="00165D28"/>
    <w:rsid w:val="001927C7"/>
    <w:rsid w:val="001B0F90"/>
    <w:rsid w:val="001C3719"/>
    <w:rsid w:val="001C5241"/>
    <w:rsid w:val="001C7AD9"/>
    <w:rsid w:val="001D0585"/>
    <w:rsid w:val="001D269A"/>
    <w:rsid w:val="001D30D8"/>
    <w:rsid w:val="001D5E4D"/>
    <w:rsid w:val="001E3396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3C0"/>
    <w:rsid w:val="002E6FA4"/>
    <w:rsid w:val="00302627"/>
    <w:rsid w:val="00305346"/>
    <w:rsid w:val="003127F5"/>
    <w:rsid w:val="00312A6A"/>
    <w:rsid w:val="00317F0F"/>
    <w:rsid w:val="003230AD"/>
    <w:rsid w:val="0033719A"/>
    <w:rsid w:val="0034717D"/>
    <w:rsid w:val="00381AF2"/>
    <w:rsid w:val="00384455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26F6"/>
    <w:rsid w:val="00495564"/>
    <w:rsid w:val="00497952"/>
    <w:rsid w:val="004C3489"/>
    <w:rsid w:val="004E0FD4"/>
    <w:rsid w:val="004F62B6"/>
    <w:rsid w:val="00504487"/>
    <w:rsid w:val="005106A9"/>
    <w:rsid w:val="00514968"/>
    <w:rsid w:val="005163CB"/>
    <w:rsid w:val="00523A9B"/>
    <w:rsid w:val="00526D67"/>
    <w:rsid w:val="00533F0D"/>
    <w:rsid w:val="00554345"/>
    <w:rsid w:val="0056057E"/>
    <w:rsid w:val="005615D8"/>
    <w:rsid w:val="00564042"/>
    <w:rsid w:val="00571064"/>
    <w:rsid w:val="00574FEC"/>
    <w:rsid w:val="00575309"/>
    <w:rsid w:val="00581437"/>
    <w:rsid w:val="00593C66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0C8"/>
    <w:rsid w:val="00602279"/>
    <w:rsid w:val="00607E15"/>
    <w:rsid w:val="00610418"/>
    <w:rsid w:val="00627C77"/>
    <w:rsid w:val="00637034"/>
    <w:rsid w:val="00662776"/>
    <w:rsid w:val="00663BE8"/>
    <w:rsid w:val="00667006"/>
    <w:rsid w:val="0067205C"/>
    <w:rsid w:val="0067356F"/>
    <w:rsid w:val="006B7F1E"/>
    <w:rsid w:val="006C2642"/>
    <w:rsid w:val="006D1C6B"/>
    <w:rsid w:val="006E76B0"/>
    <w:rsid w:val="00714B26"/>
    <w:rsid w:val="00717CA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1479A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187F"/>
    <w:rsid w:val="008D210F"/>
    <w:rsid w:val="008D277B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0F64"/>
    <w:rsid w:val="00A21342"/>
    <w:rsid w:val="00A27EE3"/>
    <w:rsid w:val="00A31ACC"/>
    <w:rsid w:val="00A31F00"/>
    <w:rsid w:val="00A36739"/>
    <w:rsid w:val="00A412FA"/>
    <w:rsid w:val="00A463D0"/>
    <w:rsid w:val="00A60FE0"/>
    <w:rsid w:val="00A639D8"/>
    <w:rsid w:val="00A64B97"/>
    <w:rsid w:val="00A6589E"/>
    <w:rsid w:val="00A67157"/>
    <w:rsid w:val="00A6790E"/>
    <w:rsid w:val="00A736AC"/>
    <w:rsid w:val="00A7731C"/>
    <w:rsid w:val="00A8210E"/>
    <w:rsid w:val="00A91CC2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57F75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64C69"/>
    <w:rsid w:val="00D767B6"/>
    <w:rsid w:val="00D8201B"/>
    <w:rsid w:val="00D8270B"/>
    <w:rsid w:val="00D913E6"/>
    <w:rsid w:val="00D91CED"/>
    <w:rsid w:val="00DA28FB"/>
    <w:rsid w:val="00DA3867"/>
    <w:rsid w:val="00DB6507"/>
    <w:rsid w:val="00DB7D6A"/>
    <w:rsid w:val="00DC215F"/>
    <w:rsid w:val="00DC4F24"/>
    <w:rsid w:val="00DD786F"/>
    <w:rsid w:val="00DF3525"/>
    <w:rsid w:val="00DF5330"/>
    <w:rsid w:val="00E00923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1A49"/>
    <w:rsid w:val="00EE4342"/>
    <w:rsid w:val="00F02569"/>
    <w:rsid w:val="00F03737"/>
    <w:rsid w:val="00F04C22"/>
    <w:rsid w:val="00F05D40"/>
    <w:rsid w:val="00F06E59"/>
    <w:rsid w:val="00F15D1B"/>
    <w:rsid w:val="00F26BFF"/>
    <w:rsid w:val="00F30720"/>
    <w:rsid w:val="00F35D7F"/>
    <w:rsid w:val="00F37D28"/>
    <w:rsid w:val="00F41B54"/>
    <w:rsid w:val="00F43285"/>
    <w:rsid w:val="00F5788D"/>
    <w:rsid w:val="00F6396C"/>
    <w:rsid w:val="00FA37CA"/>
    <w:rsid w:val="00FA4422"/>
    <w:rsid w:val="00FB77F6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5C9EBBF6-2B38-459A-831F-68497F8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Зубков</dc:creator>
  <cp:lastModifiedBy>Марина</cp:lastModifiedBy>
  <cp:revision>16</cp:revision>
  <cp:lastPrinted>2022-09-07T06:37:00Z</cp:lastPrinted>
  <dcterms:created xsi:type="dcterms:W3CDTF">2022-09-14T12:43:00Z</dcterms:created>
  <dcterms:modified xsi:type="dcterms:W3CDTF">2023-01-11T07:56:00Z</dcterms:modified>
</cp:coreProperties>
</file>