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5" w:rsidRDefault="004567F7">
      <w:pPr>
        <w:pStyle w:val="10"/>
        <w:keepNext/>
        <w:keepLines/>
        <w:shd w:val="clear" w:color="auto" w:fill="auto"/>
        <w:spacing w:after="271"/>
        <w:rPr>
          <w:lang w:val="ru-RU"/>
        </w:rPr>
      </w:pPr>
      <w:bookmarkStart w:id="0" w:name="bookmark0"/>
      <w:r>
        <w:t xml:space="preserve">РОССИЙСКАЯ ФЕДЕРАЦИЯ </w:t>
      </w:r>
    </w:p>
    <w:p w:rsidR="007C6295" w:rsidRDefault="004567F7">
      <w:pPr>
        <w:pStyle w:val="10"/>
        <w:keepNext/>
        <w:keepLines/>
        <w:shd w:val="clear" w:color="auto" w:fill="auto"/>
        <w:spacing w:after="271"/>
        <w:rPr>
          <w:rStyle w:val="13pt"/>
          <w:lang w:val="ru-RU"/>
        </w:rPr>
      </w:pPr>
      <w:r>
        <w:rPr>
          <w:rStyle w:val="13pt"/>
        </w:rPr>
        <w:t xml:space="preserve">ОРЛОВСКАЯ ОБЛАСТЬ </w:t>
      </w:r>
    </w:p>
    <w:p w:rsidR="00977AC8" w:rsidRDefault="004567F7">
      <w:pPr>
        <w:pStyle w:val="10"/>
        <w:keepNext/>
        <w:keepLines/>
        <w:shd w:val="clear" w:color="auto" w:fill="auto"/>
        <w:spacing w:after="271"/>
      </w:pPr>
      <w:r>
        <w:t>АДМИНИСТРАЦИЯ ПОКРОВСКОГО РАЙОНА</w:t>
      </w:r>
      <w:bookmarkEnd w:id="0"/>
    </w:p>
    <w:p w:rsidR="00977AC8" w:rsidRDefault="004567F7">
      <w:pPr>
        <w:pStyle w:val="10"/>
        <w:keepNext/>
        <w:keepLines/>
        <w:shd w:val="clear" w:color="auto" w:fill="auto"/>
        <w:spacing w:after="298" w:line="280" w:lineRule="exact"/>
      </w:pPr>
      <w:bookmarkStart w:id="1" w:name="bookmark1"/>
      <w:r>
        <w:rPr>
          <w:rStyle w:val="13pt"/>
        </w:rPr>
        <w:t>ПОСТАНОВЛЕНИЕ</w:t>
      </w:r>
      <w:bookmarkEnd w:id="1"/>
    </w:p>
    <w:p w:rsidR="00977AC8" w:rsidRPr="007C6295" w:rsidRDefault="007C6295">
      <w:pPr>
        <w:pStyle w:val="20"/>
        <w:shd w:val="clear" w:color="auto" w:fill="auto"/>
        <w:tabs>
          <w:tab w:val="left" w:pos="7145"/>
        </w:tabs>
        <w:spacing w:before="0" w:after="446" w:line="500" w:lineRule="exact"/>
        <w:ind w:left="20"/>
        <w:rPr>
          <w:i w:val="0"/>
          <w:lang w:val="ru-RU"/>
        </w:rPr>
      </w:pPr>
      <w:r w:rsidRPr="007C6295">
        <w:rPr>
          <w:rStyle w:val="21"/>
          <w:i w:val="0"/>
          <w:sz w:val="28"/>
          <w:szCs w:val="28"/>
          <w:lang w:val="ru-RU"/>
        </w:rPr>
        <w:t>24 января 2014 года</w:t>
      </w:r>
      <w:r w:rsidR="004567F7" w:rsidRPr="007C6295">
        <w:rPr>
          <w:rStyle w:val="214pt0pt"/>
          <w:i/>
        </w:rPr>
        <w:tab/>
        <w:t>№</w:t>
      </w:r>
      <w:r w:rsidR="004567F7" w:rsidRPr="007C6295">
        <w:rPr>
          <w:i w:val="0"/>
        </w:rPr>
        <w:t xml:space="preserve"> </w:t>
      </w:r>
      <w:r w:rsidRPr="007C6295">
        <w:rPr>
          <w:rStyle w:val="21"/>
          <w:i w:val="0"/>
          <w:sz w:val="28"/>
          <w:szCs w:val="28"/>
          <w:u w:val="none"/>
          <w:lang w:val="ru-RU"/>
        </w:rPr>
        <w:t>20</w:t>
      </w:r>
    </w:p>
    <w:p w:rsidR="00977AC8" w:rsidRDefault="004567F7">
      <w:pPr>
        <w:pStyle w:val="30"/>
        <w:shd w:val="clear" w:color="auto" w:fill="auto"/>
        <w:spacing w:before="0"/>
        <w:ind w:left="20" w:right="420"/>
      </w:pPr>
      <w:r>
        <w:t>Об утверждении Порядка организации индивидуального отбора учащихся при приёме, либо переводе в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</w:t>
      </w:r>
      <w:r>
        <w:t>и профильного обучения</w:t>
      </w:r>
    </w:p>
    <w:p w:rsidR="00977AC8" w:rsidRDefault="004567F7">
      <w:pPr>
        <w:pStyle w:val="30"/>
        <w:shd w:val="clear" w:color="auto" w:fill="auto"/>
        <w:spacing w:before="0" w:after="0"/>
        <w:ind w:left="20" w:right="20" w:firstLine="700"/>
        <w:jc w:val="both"/>
      </w:pPr>
      <w:proofErr w:type="gramStart"/>
      <w:r>
        <w:t>В соответствии с частью 5 статьи 67 Федерального закона от 29 декабря 2012 года № 273- ФЗ «Об образовании в Российской Федерации» частью 2 статьи 19 Закона Орловской области от 6 сентября 2013 года № 1525 - ОЗ «Об образовании в Орлов</w:t>
      </w:r>
      <w:r>
        <w:t>ской области», постановления Правительства Орловской области № 415 от 6 декабря 2013 года «Об утверждении Порядка организации индивидуального отбора учащихся при приёме, либо</w:t>
      </w:r>
      <w:proofErr w:type="gramEnd"/>
      <w:r>
        <w:t xml:space="preserve"> </w:t>
      </w:r>
      <w:proofErr w:type="gramStart"/>
      <w:r>
        <w:t>переводе в государственные общеобразовательные организации Орловской области и му</w:t>
      </w:r>
      <w:r>
        <w:t>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обучения», в целях выявления и развития интеллектуальных, творческих и спортивных с</w:t>
      </w:r>
      <w:r>
        <w:t>пособностей обучающихся, администрация Покровского района ПОСТАНОВЛЯЕТ:</w:t>
      </w:r>
      <w:proofErr w:type="gramEnd"/>
    </w:p>
    <w:p w:rsidR="00977AC8" w:rsidRDefault="004567F7">
      <w:pPr>
        <w:pStyle w:val="30"/>
        <w:shd w:val="clear" w:color="auto" w:fill="auto"/>
        <w:spacing w:before="0" w:after="0"/>
        <w:ind w:left="20" w:right="20" w:firstLine="700"/>
        <w:jc w:val="both"/>
      </w:pPr>
      <w:r>
        <w:t xml:space="preserve">1 .Утвердить прилагаемый Порядок организации индивидуального отбора учащихся при приёме, либо переводе в муниципальные общеобразовательные организации для получения основного общего и </w:t>
      </w:r>
      <w:r>
        <w:t>среднего общего образования с углубленным изучением отдельных учебных предметов или профильного обучения.</w:t>
      </w:r>
      <w:r>
        <w:br w:type="page"/>
      </w:r>
    </w:p>
    <w:p w:rsidR="00977AC8" w:rsidRDefault="004567F7">
      <w:pPr>
        <w:pStyle w:val="30"/>
        <w:shd w:val="clear" w:color="auto" w:fill="auto"/>
        <w:spacing w:before="0" w:after="0" w:line="463" w:lineRule="exact"/>
        <w:ind w:left="20"/>
      </w:pPr>
      <w:r>
        <w:lastRenderedPageBreak/>
        <w:t>2. Отделу образования (</w:t>
      </w:r>
      <w:proofErr w:type="spellStart"/>
      <w:r>
        <w:t>М.А.Журавлева</w:t>
      </w:r>
      <w:proofErr w:type="spellEnd"/>
      <w:r>
        <w:t xml:space="preserve">) довести настоящий Порядок до </w:t>
      </w:r>
      <w:r>
        <w:rPr>
          <w:rStyle w:val="313pt0pt"/>
        </w:rPr>
        <w:t>руководителей</w:t>
      </w:r>
      <w:r>
        <w:t xml:space="preserve"> муниципальных общеобразовательных учреждений. </w:t>
      </w:r>
      <w:r>
        <w:rPr>
          <w:rStyle w:val="313pt0pt"/>
        </w:rPr>
        <w:t>3.Отделу</w:t>
      </w:r>
      <w:r>
        <w:t xml:space="preserve"> по организаци</w:t>
      </w:r>
      <w:r>
        <w:t>онно - правовой работе и делопроизводству управления делами (</w:t>
      </w:r>
      <w:proofErr w:type="spellStart"/>
      <w:r>
        <w:t>В.С.Воронцов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Покровского района.</w:t>
      </w:r>
    </w:p>
    <w:p w:rsidR="00977AC8" w:rsidRDefault="004567F7">
      <w:pPr>
        <w:pStyle w:val="30"/>
        <w:numPr>
          <w:ilvl w:val="0"/>
          <w:numId w:val="1"/>
        </w:numPr>
        <w:shd w:val="clear" w:color="auto" w:fill="auto"/>
        <w:tabs>
          <w:tab w:val="left" w:pos="1597"/>
        </w:tabs>
        <w:spacing w:before="0" w:after="0" w:line="463" w:lineRule="exact"/>
        <w:ind w:left="20"/>
      </w:pPr>
      <w:r>
        <w:rPr>
          <w:rStyle w:val="313pt0pt"/>
        </w:rPr>
        <w:t>Настоящее</w:t>
      </w:r>
      <w:r>
        <w:tab/>
        <w:t>постановление вступает в силу с 1 января 2014 года.</w:t>
      </w:r>
    </w:p>
    <w:p w:rsidR="00977AC8" w:rsidRDefault="004567F7">
      <w:pPr>
        <w:pStyle w:val="3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167" w:line="463" w:lineRule="exact"/>
        <w:ind w:lef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администрации </w:t>
      </w:r>
      <w:proofErr w:type="spellStart"/>
      <w:r>
        <w:t>А.В.Решетникова</w:t>
      </w:r>
      <w:proofErr w:type="spellEnd"/>
      <w:r>
        <w:t>.</w:t>
      </w:r>
    </w:p>
    <w:p w:rsidR="00977AC8" w:rsidRDefault="007C6295">
      <w:pPr>
        <w:pStyle w:val="40"/>
        <w:shd w:val="clear" w:color="auto" w:fill="auto"/>
        <w:spacing w:before="0" w:line="280" w:lineRule="exact"/>
        <w:ind w:left="20"/>
        <w:sectPr w:rsidR="00977AC8">
          <w:type w:val="continuous"/>
          <w:pgSz w:w="11905" w:h="16837"/>
          <w:pgMar w:top="1098" w:right="765" w:bottom="1760" w:left="1780" w:header="0" w:footer="3" w:gutter="0"/>
          <w:cols w:space="720"/>
          <w:noEndnote/>
          <w:docGrid w:linePitch="360"/>
        </w:sectPr>
      </w:pPr>
      <w:bookmarkStart w:id="2" w:name="bookmark2"/>
      <w:r>
        <w:rPr>
          <w:lang w:val="ru-RU"/>
        </w:rPr>
        <w:t xml:space="preserve">Глава района                                                                        </w:t>
      </w:r>
      <w:proofErr w:type="spellStart"/>
      <w:r w:rsidR="004567F7">
        <w:t>Д.И.Романов</w:t>
      </w:r>
      <w:bookmarkEnd w:id="2"/>
      <w:proofErr w:type="spellEnd"/>
    </w:p>
    <w:p w:rsidR="007C6295" w:rsidRDefault="004567F7">
      <w:pPr>
        <w:pStyle w:val="31"/>
        <w:shd w:val="clear" w:color="auto" w:fill="auto"/>
        <w:tabs>
          <w:tab w:val="left" w:pos="5886"/>
          <w:tab w:val="left" w:pos="7750"/>
        </w:tabs>
        <w:spacing w:after="378"/>
        <w:ind w:left="4820" w:right="300" w:firstLine="660"/>
        <w:rPr>
          <w:rStyle w:val="-1pt"/>
          <w:lang w:val="ru-RU"/>
        </w:rPr>
      </w:pPr>
      <w:r>
        <w:lastRenderedPageBreak/>
        <w:t xml:space="preserve">Приложение к постановлению администрации Покровского </w:t>
      </w:r>
      <w:proofErr w:type="spellStart"/>
      <w:r>
        <w:t>рарона</w:t>
      </w:r>
      <w:proofErr w:type="spellEnd"/>
      <w:r>
        <w:t xml:space="preserve"> Орловской области </w:t>
      </w:r>
      <w:proofErr w:type="gramStart"/>
      <w:r>
        <w:rPr>
          <w:rStyle w:val="-1pt"/>
        </w:rPr>
        <w:t>от</w:t>
      </w:r>
      <w:proofErr w:type="gramEnd"/>
      <w:r>
        <w:rPr>
          <w:rStyle w:val="-1pt"/>
        </w:rPr>
        <w:tab/>
      </w:r>
    </w:p>
    <w:p w:rsidR="00977AC8" w:rsidRDefault="007C6295">
      <w:pPr>
        <w:pStyle w:val="31"/>
        <w:shd w:val="clear" w:color="auto" w:fill="auto"/>
        <w:tabs>
          <w:tab w:val="left" w:pos="5886"/>
          <w:tab w:val="left" w:pos="7750"/>
        </w:tabs>
        <w:spacing w:after="378"/>
        <w:ind w:left="4820" w:right="300" w:firstLine="660"/>
      </w:pPr>
      <w:r>
        <w:rPr>
          <w:rStyle w:val="-1pt0"/>
          <w:lang w:val="ru-RU"/>
        </w:rPr>
        <w:t xml:space="preserve">24 января </w:t>
      </w:r>
      <w:r w:rsidR="004567F7">
        <w:t>2014 года</w:t>
      </w:r>
      <w:r>
        <w:rPr>
          <w:lang w:val="ru-RU"/>
        </w:rPr>
        <w:t xml:space="preserve"> №</w:t>
      </w:r>
      <w:bookmarkStart w:id="3" w:name="_GoBack"/>
      <w:bookmarkEnd w:id="3"/>
      <w:r>
        <w:rPr>
          <w:lang w:val="ru-RU"/>
        </w:rPr>
        <w:t>20</w:t>
      </w:r>
    </w:p>
    <w:p w:rsidR="00977AC8" w:rsidRDefault="004567F7">
      <w:pPr>
        <w:pStyle w:val="31"/>
        <w:shd w:val="clear" w:color="auto" w:fill="auto"/>
        <w:spacing w:after="0" w:line="398" w:lineRule="exact"/>
        <w:ind w:left="4080" w:firstLine="0"/>
      </w:pPr>
      <w:r>
        <w:t>Порядок</w:t>
      </w:r>
    </w:p>
    <w:p w:rsidR="00977AC8" w:rsidRDefault="004567F7">
      <w:pPr>
        <w:pStyle w:val="31"/>
        <w:shd w:val="clear" w:color="auto" w:fill="auto"/>
        <w:spacing w:after="0" w:line="398" w:lineRule="exact"/>
        <w:ind w:left="20" w:right="720" w:firstLine="520"/>
      </w:pPr>
      <w:r>
        <w:t xml:space="preserve">организации индивидуального отбора учащихся при приеме либо переводе в муниципальные общеобразовательные организации для получения основного общего </w:t>
      </w:r>
      <w:r>
        <w:t>и среднего общего образования с углубленным изучением отдельных учебных предметов</w:t>
      </w:r>
    </w:p>
    <w:p w:rsidR="00977AC8" w:rsidRDefault="004567F7">
      <w:pPr>
        <w:pStyle w:val="31"/>
        <w:shd w:val="clear" w:color="auto" w:fill="auto"/>
        <w:spacing w:after="0" w:line="398" w:lineRule="exact"/>
        <w:ind w:left="3120" w:firstLine="0"/>
      </w:pPr>
      <w:r>
        <w:t>или профильного обучения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398" w:lineRule="exact"/>
        <w:ind w:left="540" w:right="540" w:hanging="340"/>
        <w:jc w:val="both"/>
      </w:pPr>
      <w:r>
        <w:t>Настоящий Порядок определяет процедуру проведения индивидуального отбора учащихся при приеме либо переводе в муниципальные общеобразовательные организации Покровского района (далее образовательная организация) для получения основного общего и среднего обще</w:t>
      </w:r>
      <w:r>
        <w:t>го образования с углубленным изучением отдельных учебных предметов или профильного обучения.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398" w:lineRule="exact"/>
        <w:ind w:left="540" w:right="540" w:hanging="340"/>
        <w:jc w:val="both"/>
      </w:pPr>
      <w:r>
        <w:t>Участниками индивидуального отбора, при приеме либо переводе в образовательные организации для получения основного общего и среднего общего образования с углубленн</w:t>
      </w:r>
      <w:r>
        <w:t>ым изучением отдельных учебных предметов или профильного обучения (дале</w:t>
      </w:r>
      <w:proofErr w:type="gramStart"/>
      <w:r>
        <w:t>е-</w:t>
      </w:r>
      <w:proofErr w:type="gramEnd"/>
      <w:r>
        <w:t xml:space="preserve"> индивидуальный отбор) являются учащиеся, проживающие на территории Орловской области (далее также - участники индивидуального отбора).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398" w:lineRule="exact"/>
        <w:ind w:left="540" w:hanging="340"/>
        <w:jc w:val="both"/>
      </w:pPr>
      <w:r>
        <w:t>Индивидуальный отбор проводится в случае: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878"/>
        </w:tabs>
        <w:spacing w:after="0" w:line="398" w:lineRule="exact"/>
        <w:ind w:left="880" w:right="540" w:hanging="340"/>
        <w:jc w:val="both"/>
      </w:pPr>
      <w:r>
        <w:t>форми</w:t>
      </w:r>
      <w:r>
        <w:t xml:space="preserve">рования классов углубленного изучения отдельных учебных предметов или профильного обучения ежегодно, не </w:t>
      </w:r>
      <w:proofErr w:type="gramStart"/>
      <w:r>
        <w:t>позднее</w:t>
      </w:r>
      <w:proofErr w:type="gramEnd"/>
      <w:r>
        <w:t xml:space="preserve"> чем за 15 календарных дней до начала учебного года;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902"/>
        </w:tabs>
        <w:spacing w:after="0" w:line="398" w:lineRule="exact"/>
        <w:ind w:left="880" w:right="540" w:hanging="340"/>
        <w:jc w:val="both"/>
      </w:pPr>
      <w:proofErr w:type="spellStart"/>
      <w:r>
        <w:t>неукомплектованности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менее 25 человек) классов углубленного изучения отдельных учебных пре</w:t>
      </w:r>
      <w:r>
        <w:t>дметов или профильного обучения - в течение 15 календарных дней со дня поступления заявления родителя (законного представителя) учащегося в образовательную организацию о зачислении учащегося в класс с углубленным изучением отдельных учебных предметов или п</w:t>
      </w:r>
      <w:r>
        <w:t>рофильного обучения.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555"/>
        </w:tabs>
        <w:spacing w:after="0" w:line="398" w:lineRule="exact"/>
        <w:ind w:left="540" w:right="540" w:hanging="340"/>
        <w:jc w:val="both"/>
      </w:pPr>
      <w:r>
        <w:t xml:space="preserve">Информация о сроках проведения индивидуального отбора и сроках приёма заявлений при формировании классов с углубленным изучением отдельных учебных предметов или профильного обучения размещается на официальном сайте образовательной организации ежегодно, не </w:t>
      </w:r>
      <w:r>
        <w:t>позднее 1 мая текущего года.</w:t>
      </w:r>
    </w:p>
    <w:p w:rsidR="00977AC8" w:rsidRDefault="004567F7">
      <w:pPr>
        <w:pStyle w:val="31"/>
        <w:shd w:val="clear" w:color="auto" w:fill="auto"/>
        <w:spacing w:after="0" w:line="398" w:lineRule="exact"/>
        <w:ind w:left="380" w:right="60" w:firstLine="0"/>
        <w:jc w:val="both"/>
      </w:pPr>
      <w:r>
        <w:lastRenderedPageBreak/>
        <w:t>Информация об укомплектованности классов с углубленным изучением отдельных учебных предметов или профильного обучения размещается на официальном сайте образовательной организации ежемесячно, до 5 числа текущего месяца.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398" w:lineRule="exact"/>
        <w:ind w:left="380" w:right="60"/>
        <w:jc w:val="both"/>
      </w:pPr>
      <w:r>
        <w:t>Для учас</w:t>
      </w:r>
      <w:r>
        <w:t>тия в индивидуальном отборе родители (законные представители) учащихся представляют в образовательную организацию заявление о зачислении учащегося в класс с углубленным изучением отдельных учебных предметов или профильного обучения (далее заявление).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398" w:lineRule="exact"/>
        <w:ind w:left="380"/>
        <w:jc w:val="both"/>
      </w:pPr>
      <w:r>
        <w:t>К зая</w:t>
      </w:r>
      <w:r>
        <w:t>влению прилагаются копии следующих документов: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718"/>
        </w:tabs>
        <w:spacing w:after="0" w:line="398" w:lineRule="exact"/>
        <w:ind w:left="720" w:right="60" w:hanging="340"/>
        <w:jc w:val="both"/>
      </w:pPr>
      <w:r>
        <w:t>ведомости успеваемости или аттестат об основном общем образовании и справки о результатах государственной итоговой аттестации за курс основного общего образования учащегося;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738"/>
        </w:tabs>
        <w:spacing w:after="0" w:line="398" w:lineRule="exact"/>
        <w:ind w:left="720" w:right="60" w:hanging="340"/>
        <w:jc w:val="both"/>
      </w:pPr>
      <w:proofErr w:type="gramStart"/>
      <w:r>
        <w:t>грамот, дипломов, сертификатов, удостоверений, подтверждающих учебные, интеллектуальные, творческие или спортивные достижения (призовые места) учащегося (представляются при наличии) школьного, муниципального, регионального, всероссийского, международного у</w:t>
      </w:r>
      <w:r>
        <w:t>ровней.</w:t>
      </w:r>
      <w:proofErr w:type="gramEnd"/>
    </w:p>
    <w:p w:rsidR="00977AC8" w:rsidRDefault="004567F7">
      <w:pPr>
        <w:pStyle w:val="31"/>
        <w:shd w:val="clear" w:color="auto" w:fill="auto"/>
        <w:spacing w:after="0" w:line="398" w:lineRule="exact"/>
        <w:ind w:left="720" w:right="60" w:firstLine="0"/>
        <w:jc w:val="both"/>
      </w:pPr>
      <w:r>
        <w:t>Заявление регистрируется образовательной организацией в день поступления с указанием даты и времени поступления.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398" w:lineRule="exact"/>
        <w:ind w:left="380" w:right="60"/>
        <w:jc w:val="both"/>
      </w:pPr>
      <w:r>
        <w:t>В течение 3 рабочих дней со дня регистрации заявления образовательная организация рассматривает • поступившие документы и уведомляет ро</w:t>
      </w:r>
      <w:r>
        <w:t>дителей (законных представителей) учащихся о допуске к индивидуальному отбору или об отказе в допуске к индивидуальному отбору. Отсутствие обстоятельств, указанных в пункте 8 настоящего Порядка, является основанием для допуска к индивидуальному отбору.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368"/>
        </w:tabs>
        <w:spacing w:after="0" w:line="398" w:lineRule="exact"/>
        <w:ind w:left="380"/>
        <w:jc w:val="both"/>
      </w:pPr>
      <w:r>
        <w:t>В д</w:t>
      </w:r>
      <w:r>
        <w:t>опуске к индивидуальному отбору отказывается в случае: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716"/>
        </w:tabs>
        <w:spacing w:after="0" w:line="398" w:lineRule="exact"/>
        <w:ind w:left="720" w:hanging="340"/>
        <w:jc w:val="both"/>
      </w:pPr>
      <w:r>
        <w:t>отсутствия документов, указанных в подпункте 1 пункта 6 настоящего Порядка;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740"/>
        </w:tabs>
        <w:spacing w:after="0" w:line="398" w:lineRule="exact"/>
        <w:ind w:left="720" w:right="60" w:hanging="340"/>
        <w:jc w:val="both"/>
      </w:pPr>
      <w:r>
        <w:t>несоответствия учащегося условию, установленному пунктом настоящего Порядка;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730"/>
        </w:tabs>
        <w:spacing w:after="0" w:line="398" w:lineRule="exact"/>
        <w:ind w:left="720" w:right="60" w:hanging="340"/>
        <w:jc w:val="both"/>
      </w:pPr>
      <w:r>
        <w:t>укомплектованности классов с углубленным изучением отдельных учебных предметов или профильного обучения на день поступления заявления (в случае подачи заявления в соответствии с подпунктом пункта 3 настоящего Порядка).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398" w:lineRule="exact"/>
        <w:ind w:left="380" w:right="720"/>
      </w:pPr>
      <w:r>
        <w:t>Индивидуальный отбор осуществляется н</w:t>
      </w:r>
      <w:r>
        <w:t>а основании следующих критериев: 1) на 1 и 2 уровнях образования:</w:t>
      </w:r>
    </w:p>
    <w:p w:rsidR="00977AC8" w:rsidRDefault="004567F7">
      <w:pPr>
        <w:pStyle w:val="31"/>
        <w:shd w:val="clear" w:color="auto" w:fill="auto"/>
        <w:spacing w:after="0" w:line="398" w:lineRule="exact"/>
        <w:ind w:left="720" w:right="60" w:firstLine="0"/>
        <w:jc w:val="both"/>
      </w:pPr>
      <w:r>
        <w:t>а) наличие четвертных, полугодовых, годовых оценок успеваемости «хорошо» или «отлично»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с углубленным изучением отдельных уч</w:t>
      </w:r>
      <w:r>
        <w:t>ебных предметов или профильного обучения за предшествующий и текущий годы обучения;</w:t>
      </w:r>
    </w:p>
    <w:p w:rsidR="00977AC8" w:rsidRDefault="004567F7">
      <w:pPr>
        <w:pStyle w:val="31"/>
        <w:shd w:val="clear" w:color="auto" w:fill="auto"/>
        <w:spacing w:after="0" w:line="401" w:lineRule="exact"/>
        <w:ind w:left="460" w:right="300" w:firstLine="220"/>
      </w:pPr>
      <w:proofErr w:type="gramStart"/>
      <w:r>
        <w:lastRenderedPageBreak/>
        <w:t>б) наличие учебных, интеллектуальных, творческих или спортивных достижений (призовые места) школьного, муниципального, регионального, всероссийского, международного уровней</w:t>
      </w:r>
      <w:r>
        <w:t>. 2) На 3 уровне образования:</w:t>
      </w:r>
      <w:proofErr w:type="gramEnd"/>
    </w:p>
    <w:p w:rsidR="00977AC8" w:rsidRDefault="004567F7">
      <w:pPr>
        <w:pStyle w:val="31"/>
        <w:shd w:val="clear" w:color="auto" w:fill="auto"/>
        <w:spacing w:after="0" w:line="401" w:lineRule="exact"/>
        <w:ind w:left="460" w:right="300" w:firstLine="220"/>
        <w:jc w:val="both"/>
      </w:pPr>
      <w:r>
        <w:rPr>
          <w:rStyle w:val="11"/>
        </w:rPr>
        <w:t>а) наличие</w:t>
      </w:r>
      <w:r>
        <w:t xml:space="preserve"> итоговых оценок успеваемости «хорошо» или «отлично»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 xml:space="preserve">) предполагается с углубленным изучением отдельных учебных предметов или профильного обучения, за курс основного </w:t>
      </w:r>
      <w:r>
        <w:t>общего образования;</w:t>
      </w:r>
    </w:p>
    <w:p w:rsidR="00977AC8" w:rsidRDefault="004567F7">
      <w:pPr>
        <w:pStyle w:val="31"/>
        <w:shd w:val="clear" w:color="auto" w:fill="auto"/>
        <w:tabs>
          <w:tab w:val="left" w:pos="964"/>
        </w:tabs>
        <w:spacing w:after="0" w:line="401" w:lineRule="exact"/>
        <w:ind w:left="460" w:right="300" w:firstLine="0"/>
        <w:jc w:val="both"/>
      </w:pPr>
      <w:r>
        <w:t>б)</w:t>
      </w:r>
      <w:r>
        <w:tab/>
      </w:r>
      <w:r>
        <w:t>положительные («хорошо» или «отлично») результаты государственной итоговой аттестации за курс основного общего образования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с углубленным изучением отдельных учебных предметов или профильног</w:t>
      </w:r>
      <w:r>
        <w:t>о обучения;</w:t>
      </w:r>
    </w:p>
    <w:p w:rsidR="00977AC8" w:rsidRDefault="004567F7">
      <w:pPr>
        <w:pStyle w:val="31"/>
        <w:shd w:val="clear" w:color="auto" w:fill="auto"/>
        <w:tabs>
          <w:tab w:val="left" w:pos="784"/>
        </w:tabs>
        <w:spacing w:after="0" w:line="401" w:lineRule="exact"/>
        <w:ind w:left="460" w:right="300" w:firstLine="0"/>
        <w:jc w:val="both"/>
      </w:pPr>
      <w:proofErr w:type="gramStart"/>
      <w:r>
        <w:t>в)</w:t>
      </w:r>
      <w:r>
        <w:tab/>
        <w:t>наличие учебных, интеллектуальных, творческих или спортивных достижений (призовые места) школьного, муниципального, регионального, всероссийского, международного уровней.</w:t>
      </w:r>
      <w:proofErr w:type="gramEnd"/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401" w:lineRule="exact"/>
        <w:ind w:left="20" w:right="300" w:firstLine="0"/>
        <w:jc w:val="both"/>
      </w:pPr>
      <w:r>
        <w:t>Индивидуальный отбор проводится комиссией, создаваемой в образовательн</w:t>
      </w:r>
      <w:r>
        <w:t>ой организации, в состав которой включаются руководитель организации, учител</w:t>
      </w:r>
      <w:proofErr w:type="gramStart"/>
      <w:r>
        <w:t>я-</w:t>
      </w:r>
      <w:proofErr w:type="gramEnd"/>
      <w:r>
        <w:t xml:space="preserve"> </w:t>
      </w:r>
      <w:r>
        <w:rPr>
          <w:rStyle w:val="11"/>
        </w:rPr>
        <w:t>предметники,</w:t>
      </w:r>
      <w:r>
        <w:t xml:space="preserve"> руководители предметных методических объединений, заместитель руководителя организации, курирующий вопросы качества обучения, представители психолого-педагогической</w:t>
      </w:r>
      <w:r>
        <w:t xml:space="preserve"> службы и органа общественного управления образовательной организации (далее - Комиссия). Персональный состав комиссии и положение о работе Комиссии утверждается локальным актом образовательной </w:t>
      </w:r>
      <w:r>
        <w:rPr>
          <w:rStyle w:val="11"/>
        </w:rPr>
        <w:t>организации.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06"/>
        </w:tabs>
        <w:spacing w:after="0" w:line="401" w:lineRule="exact"/>
        <w:ind w:left="20" w:right="300" w:firstLine="0"/>
        <w:jc w:val="both"/>
      </w:pPr>
      <w:r>
        <w:t>В случае и сроки, установленные подпунктом 2 пунк</w:t>
      </w:r>
      <w:r>
        <w:t>та 3 настоящего Порядка, Комиссия на заседании рассматривает заявление и поступившие документы и по результатам рассмотрения принимает решение:</w:t>
      </w:r>
    </w:p>
    <w:p w:rsidR="00977AC8" w:rsidRDefault="004567F7">
      <w:pPr>
        <w:pStyle w:val="31"/>
        <w:shd w:val="clear" w:color="auto" w:fill="auto"/>
        <w:spacing w:after="0" w:line="401" w:lineRule="exact"/>
        <w:ind w:left="20" w:right="300" w:firstLine="440"/>
        <w:jc w:val="both"/>
      </w:pPr>
      <w:r>
        <w:t>1</w:t>
      </w:r>
      <w:r>
        <w:rPr>
          <w:rStyle w:val="11"/>
        </w:rPr>
        <w:t>) о</w:t>
      </w:r>
      <w:r>
        <w:t xml:space="preserve"> зачислении учащегося в образовательную организацию в случае соответствия </w:t>
      </w:r>
      <w:r>
        <w:rPr>
          <w:rStyle w:val="11"/>
        </w:rPr>
        <w:t>его</w:t>
      </w:r>
      <w:r>
        <w:t xml:space="preserve"> критериям, установленным подпу</w:t>
      </w:r>
      <w:r>
        <w:t>нктом «а» подпункта 1 или подпунктами «а», «б» подпункта 9 настоящего Порядка;</w:t>
      </w:r>
    </w:p>
    <w:p w:rsidR="00977AC8" w:rsidRDefault="004567F7">
      <w:pPr>
        <w:pStyle w:val="31"/>
        <w:shd w:val="clear" w:color="auto" w:fill="auto"/>
        <w:spacing w:after="0" w:line="401" w:lineRule="exact"/>
        <w:ind w:left="20" w:right="300" w:firstLine="280"/>
        <w:jc w:val="both"/>
      </w:pPr>
      <w:r>
        <w:t xml:space="preserve">2) об отказе в зачислении участника, индивидуального отбора в образовательную </w:t>
      </w:r>
      <w:r>
        <w:rPr>
          <w:rStyle w:val="11"/>
        </w:rPr>
        <w:t>организацию</w:t>
      </w:r>
      <w:r>
        <w:t xml:space="preserve"> в случае несоответствия его критериям, установленным подпунктом «а» </w:t>
      </w:r>
      <w:r>
        <w:rPr>
          <w:rStyle w:val="11"/>
        </w:rPr>
        <w:t>подпункта</w:t>
      </w:r>
      <w:r>
        <w:t xml:space="preserve"> 1 или подпунктами «а», «б» подпункта 2 пункта 9 настоящего Порядка.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30"/>
        </w:tabs>
        <w:spacing w:after="0" w:line="401" w:lineRule="exact"/>
        <w:ind w:left="20" w:right="300" w:firstLine="0"/>
        <w:jc w:val="both"/>
      </w:pPr>
      <w:r>
        <w:t>Решения Комиссии, указанные в пункте</w:t>
      </w:r>
      <w:proofErr w:type="gramStart"/>
      <w:r>
        <w:t xml:space="preserve"> И</w:t>
      </w:r>
      <w:proofErr w:type="gramEnd"/>
      <w:r>
        <w:t xml:space="preserve"> настоящего Порядка, оформляются протоколом, подписываемым членами Комиссии, в течение 1 рабочего дня со дня </w:t>
      </w:r>
      <w:r>
        <w:rPr>
          <w:rStyle w:val="11"/>
        </w:rPr>
        <w:t>принятия</w:t>
      </w:r>
      <w:r>
        <w:t xml:space="preserve"> соответствующего решения.</w:t>
      </w:r>
    </w:p>
    <w:p w:rsidR="00977AC8" w:rsidRDefault="004567F7">
      <w:pPr>
        <w:pStyle w:val="31"/>
        <w:shd w:val="clear" w:color="auto" w:fill="auto"/>
        <w:spacing w:after="0" w:line="396" w:lineRule="exact"/>
        <w:ind w:left="40" w:right="300" w:firstLine="220"/>
        <w:jc w:val="both"/>
      </w:pPr>
      <w:r>
        <w:t>Образ</w:t>
      </w:r>
      <w:r>
        <w:t>овательная организация уведомляет родителей (законных представителей) учащихся о принятом Комиссией решении в течение 5 рабочих дней со дня оформления соответствующего протокола.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401" w:lineRule="exact"/>
        <w:ind w:left="40" w:right="300" w:firstLine="0"/>
        <w:jc w:val="both"/>
      </w:pPr>
      <w:r>
        <w:lastRenderedPageBreak/>
        <w:t>В случае и сроки, установленные подпунктом 1 пункта 3 настоящего Порядка, Ком</w:t>
      </w:r>
      <w:r>
        <w:t>иссия на заседании оценивает участников индивидуального отбора в соответствии с критериями, установленными пунктом 9 настоящего Порядка, по балльной системе: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666"/>
        </w:tabs>
        <w:spacing w:after="0" w:line="401" w:lineRule="exact"/>
        <w:ind w:left="40" w:right="300" w:firstLine="220"/>
        <w:jc w:val="both"/>
      </w:pPr>
      <w:r>
        <w:t>оценка успеваемости «хорошо»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 xml:space="preserve">) изучение </w:t>
      </w:r>
      <w:r>
        <w:rPr>
          <w:rStyle w:val="22"/>
        </w:rPr>
        <w:t>которого(</w:t>
      </w:r>
      <w:proofErr w:type="spellStart"/>
      <w:r>
        <w:rPr>
          <w:rStyle w:val="22"/>
        </w:rPr>
        <w:t>ых</w:t>
      </w:r>
      <w:proofErr w:type="spellEnd"/>
      <w:r>
        <w:rPr>
          <w:rStyle w:val="22"/>
        </w:rPr>
        <w:t>)</w:t>
      </w:r>
      <w:r>
        <w:t xml:space="preserve"> предполагается на </w:t>
      </w:r>
      <w:r>
        <w:t xml:space="preserve">профильном уровне,- 4 балла, «отлично» - 7 баллов </w:t>
      </w:r>
      <w:r>
        <w:rPr>
          <w:rStyle w:val="22"/>
        </w:rPr>
        <w:t>за каждый</w:t>
      </w:r>
      <w:r>
        <w:t xml:space="preserve"> предмет;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616"/>
        </w:tabs>
        <w:spacing w:after="0" w:line="401" w:lineRule="exact"/>
        <w:ind w:left="40" w:right="300" w:firstLine="220"/>
        <w:jc w:val="both"/>
      </w:pPr>
      <w:r>
        <w:t>) оценка успеваемости «хорошо» по результатам государственной итоговой аттестации за курс основного общего образования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профильном уровне, 4 балла, «отлично» - 7 баллов за каждый предмет;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496"/>
        </w:tabs>
        <w:spacing w:after="0" w:line="401" w:lineRule="exact"/>
        <w:ind w:left="40" w:right="300" w:firstLine="220"/>
        <w:jc w:val="both"/>
      </w:pPr>
      <w:r>
        <w:t>достижения муниципального уровня - 1 балл за 1 достижение (призовое место) (не более 3 баллов за все достижения);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401" w:lineRule="exact"/>
        <w:ind w:left="40" w:right="300" w:firstLine="220"/>
        <w:jc w:val="both"/>
      </w:pPr>
      <w:r>
        <w:t>достижения регионального уровня - 2 балла за 1 достижение (призовое место) (не более 6 баллов за все достижения);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498"/>
        </w:tabs>
        <w:spacing w:after="0" w:line="401" w:lineRule="exact"/>
        <w:ind w:left="40" w:right="300" w:firstLine="220"/>
        <w:jc w:val="both"/>
      </w:pPr>
      <w:r>
        <w:t xml:space="preserve">достижения </w:t>
      </w:r>
      <w:proofErr w:type="gramStart"/>
      <w:r>
        <w:t>всероссийского-у</w:t>
      </w:r>
      <w:r>
        <w:t>ровня</w:t>
      </w:r>
      <w:proofErr w:type="gramEnd"/>
      <w:r>
        <w:t xml:space="preserve"> - 3 балла за 1 достижение (призовое место) (не более 12 баллов за все достижения);</w:t>
      </w:r>
    </w:p>
    <w:p w:rsidR="00977AC8" w:rsidRDefault="004567F7">
      <w:pPr>
        <w:pStyle w:val="31"/>
        <w:numPr>
          <w:ilvl w:val="2"/>
          <w:numId w:val="1"/>
        </w:numPr>
        <w:shd w:val="clear" w:color="auto" w:fill="auto"/>
        <w:tabs>
          <w:tab w:val="left" w:pos="479"/>
        </w:tabs>
        <w:spacing w:after="0" w:line="401" w:lineRule="exact"/>
        <w:ind w:left="40" w:right="300" w:firstLine="220"/>
        <w:jc w:val="both"/>
      </w:pPr>
      <w:r>
        <w:t>достижения международного уровня - 4 балла за 1 достижение (призовое место) (не более 16 баллов за все достижения).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621"/>
        </w:tabs>
        <w:spacing w:after="0" w:line="401" w:lineRule="exact"/>
        <w:ind w:left="40" w:right="300" w:firstLine="0"/>
        <w:jc w:val="both"/>
      </w:pPr>
      <w:r>
        <w:rPr>
          <w:rStyle w:val="22"/>
        </w:rPr>
        <w:t>По</w:t>
      </w:r>
      <w:r>
        <w:t xml:space="preserve"> результатам оценки Комиссией составляется рейтинг участников индивидуального </w:t>
      </w:r>
      <w:proofErr w:type="gramStart"/>
      <w:r>
        <w:t>отбора</w:t>
      </w:r>
      <w:proofErr w:type="gramEnd"/>
      <w:r>
        <w:t xml:space="preserve"> по мере убывания набранных ими баллов. При равенстве баллов более высокий ранг присваивается участнику индивидуального отбора, в отношении которого заявка была подана ране</w:t>
      </w:r>
      <w:r>
        <w:t>е.</w:t>
      </w:r>
    </w:p>
    <w:p w:rsidR="00977AC8" w:rsidRDefault="004567F7">
      <w:pPr>
        <w:pStyle w:val="31"/>
        <w:shd w:val="clear" w:color="auto" w:fill="auto"/>
        <w:spacing w:after="0" w:line="401" w:lineRule="exact"/>
        <w:ind w:left="40" w:right="300" w:firstLine="0"/>
        <w:jc w:val="both"/>
      </w:pPr>
      <w:r>
        <w:t>Комиссия в срок, установленный подпунктом 1 пункта 3 настоящего Порядка, принимает решение о зачислении участника индивидуального отбора в образовательную организацию в соответствии с рейтингом участников индивидуального отбора до полного комплектования</w:t>
      </w:r>
      <w:r>
        <w:t xml:space="preserve"> соответствующего класса профильного обучения. Решение Комиссии оформляется протоколом, </w:t>
      </w:r>
      <w:r>
        <w:rPr>
          <w:rStyle w:val="22"/>
        </w:rPr>
        <w:t>подписываемым</w:t>
      </w:r>
      <w:r>
        <w:t xml:space="preserve"> членами Комиссии, в течение 2 рабочих дней со дня принятия соответствующего решения. Образовательная организация уведомляет родителей (законных представит</w:t>
      </w:r>
      <w:r>
        <w:t xml:space="preserve">елей) участников индивидуального отбора о принятом Комиссией решении в течение 5 рабочих дней со дня оформления соответствующего </w:t>
      </w:r>
      <w:r>
        <w:rPr>
          <w:rStyle w:val="22"/>
        </w:rPr>
        <w:t>протокола.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385"/>
        </w:tabs>
        <w:spacing w:after="0" w:line="401" w:lineRule="exact"/>
        <w:ind w:left="20" w:firstLine="0"/>
        <w:jc w:val="both"/>
      </w:pPr>
      <w:r>
        <w:t>Информация о результатах индивидуального отбора размещается на официальном сайте образовательной организации не позд</w:t>
      </w:r>
      <w:r>
        <w:t>нее 5 рабочих дней со дня оформления</w:t>
      </w:r>
    </w:p>
    <w:p w:rsidR="00977AC8" w:rsidRDefault="004567F7">
      <w:pPr>
        <w:pStyle w:val="50"/>
        <w:shd w:val="clear" w:color="auto" w:fill="auto"/>
        <w:ind w:left="20"/>
      </w:pPr>
      <w:r>
        <w:t>соответствующего протокола.</w:t>
      </w:r>
    </w:p>
    <w:p w:rsidR="00977AC8" w:rsidRDefault="004567F7">
      <w:pPr>
        <w:pStyle w:val="31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401" w:lineRule="exact"/>
        <w:ind w:left="20" w:firstLine="0"/>
        <w:jc w:val="both"/>
      </w:pPr>
      <w:r>
        <w:t>Зачисление в образовательную организацию осуществляется на основании соответствующего протокола Комиссии и оформляется приказом руководителя образовательной организации в течение 5 рабочих дн</w:t>
      </w:r>
      <w:r>
        <w:t>ей со дня оформления</w:t>
      </w:r>
    </w:p>
    <w:p w:rsidR="00977AC8" w:rsidRDefault="004567F7">
      <w:pPr>
        <w:pStyle w:val="50"/>
        <w:shd w:val="clear" w:color="auto" w:fill="auto"/>
        <w:ind w:left="20"/>
      </w:pPr>
      <w:r>
        <w:t>протокола.</w:t>
      </w:r>
    </w:p>
    <w:sectPr w:rsidR="00977AC8">
      <w:pgSz w:w="11905" w:h="16837"/>
      <w:pgMar w:top="584" w:right="343" w:bottom="1965" w:left="1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F7" w:rsidRDefault="004567F7">
      <w:r>
        <w:separator/>
      </w:r>
    </w:p>
  </w:endnote>
  <w:endnote w:type="continuationSeparator" w:id="0">
    <w:p w:rsidR="004567F7" w:rsidRDefault="0045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F7" w:rsidRDefault="004567F7"/>
  </w:footnote>
  <w:footnote w:type="continuationSeparator" w:id="0">
    <w:p w:rsidR="004567F7" w:rsidRDefault="004567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9A7"/>
    <w:multiLevelType w:val="multilevel"/>
    <w:tmpl w:val="5170C9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AC8"/>
    <w:rsid w:val="004567F7"/>
    <w:rsid w:val="007C6295"/>
    <w:rsid w:val="009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0"/>
      <w:szCs w:val="50"/>
      <w:u w:val="single"/>
    </w:rPr>
  </w:style>
  <w:style w:type="character" w:customStyle="1" w:styleId="214pt0pt">
    <w:name w:val="Основной текст (2) + 14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7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4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80" w:line="47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480" w:line="27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1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9489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2014-04-30T12:29:00Z</dcterms:created>
  <dcterms:modified xsi:type="dcterms:W3CDTF">2014-04-30T12:31:00Z</dcterms:modified>
</cp:coreProperties>
</file>