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AF81" w14:textId="77777777"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14:paraId="0E4477FD" w14:textId="112B5E00" w:rsidR="006342DF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proofErr w:type="gramEnd"/>
      <w:r w:rsidR="005C44C0"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066">
        <w:rPr>
          <w:rFonts w:ascii="Times New Roman" w:hAnsi="Times New Roman" w:cs="Times New Roman"/>
          <w:b/>
          <w:sz w:val="28"/>
          <w:szCs w:val="28"/>
        </w:rPr>
        <w:t>КСП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660">
        <w:rPr>
          <w:rFonts w:ascii="Times New Roman" w:hAnsi="Times New Roman" w:cs="Times New Roman"/>
          <w:b/>
          <w:sz w:val="28"/>
          <w:szCs w:val="28"/>
        </w:rPr>
        <w:t>в</w:t>
      </w:r>
      <w:r w:rsidR="00D1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E1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50AB3">
        <w:rPr>
          <w:rFonts w:ascii="Times New Roman" w:hAnsi="Times New Roman" w:cs="Times New Roman"/>
          <w:b/>
          <w:sz w:val="28"/>
          <w:szCs w:val="28"/>
        </w:rPr>
        <w:t>е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31F6">
        <w:rPr>
          <w:rFonts w:ascii="Times New Roman" w:hAnsi="Times New Roman" w:cs="Times New Roman"/>
          <w:b/>
          <w:sz w:val="28"/>
          <w:szCs w:val="28"/>
        </w:rPr>
        <w:t>2</w:t>
      </w:r>
      <w:r w:rsidR="00536E5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7B02305" w14:textId="77777777" w:rsidR="00D65E13" w:rsidRDefault="00D65E13" w:rsidP="00D65E13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D914B" w14:textId="714E1FAC" w:rsidR="00974D43" w:rsidRDefault="00974D43" w:rsidP="00A220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4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палатой Покровского района Орловской области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2E4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536E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4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проведены следующие мероприятия: </w:t>
      </w:r>
    </w:p>
    <w:p w14:paraId="4EC3F919" w14:textId="1000A5B9" w:rsidR="00F00988" w:rsidRDefault="00CE5C2B" w:rsidP="00A22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E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988" w:rsidRPr="00717F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00988" w:rsidRPr="00717F75">
        <w:rPr>
          <w:rFonts w:ascii="Times New Roman" w:hAnsi="Times New Roman" w:cs="Times New Roman"/>
          <w:b/>
          <w:bCs/>
          <w:sz w:val="28"/>
          <w:szCs w:val="28"/>
        </w:rPr>
        <w:t xml:space="preserve">роверка </w:t>
      </w:r>
      <w:r w:rsidR="00F00988" w:rsidRPr="00717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целевого </w:t>
      </w:r>
      <w:proofErr w:type="gramStart"/>
      <w:r w:rsidR="00F00988" w:rsidRPr="00717F75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использования  бюджетных</w:t>
      </w:r>
      <w:proofErr w:type="gramEnd"/>
      <w:r w:rsidR="00F00988" w:rsidRPr="00717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средств выделенных на реализацию муниципальной  программы «Развитие водоснабжения, водоотведения на территории Покровского района на 2021-2024 годы»</w:t>
      </w:r>
    </w:p>
    <w:p w14:paraId="1DDD7800" w14:textId="77777777" w:rsidR="00F403AB" w:rsidRPr="0084535F" w:rsidRDefault="00F403AB" w:rsidP="00A2201C">
      <w:pPr>
        <w:pStyle w:val="Default"/>
        <w:spacing w:line="240" w:lineRule="auto"/>
        <w:contextualSpacing/>
        <w:rPr>
          <w:bCs/>
          <w:sz w:val="28"/>
          <w:szCs w:val="28"/>
        </w:rPr>
      </w:pPr>
      <w:r w:rsidRPr="0046464D">
        <w:rPr>
          <w:b/>
          <w:bCs/>
          <w:sz w:val="28"/>
          <w:szCs w:val="28"/>
        </w:rPr>
        <w:t xml:space="preserve">Объекты контрольного мероприятия: </w:t>
      </w:r>
      <w:r>
        <w:rPr>
          <w:bCs/>
          <w:sz w:val="28"/>
          <w:szCs w:val="28"/>
        </w:rPr>
        <w:t>а</w:t>
      </w:r>
      <w:r w:rsidRPr="0084535F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я</w:t>
      </w:r>
      <w:r w:rsidRPr="00845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Покровского</w:t>
      </w:r>
      <w:r w:rsidRPr="0084535F">
        <w:rPr>
          <w:bCs/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>.</w:t>
      </w:r>
    </w:p>
    <w:p w14:paraId="54514F72" w14:textId="77777777" w:rsidR="00F403AB" w:rsidRPr="003D3EB4" w:rsidRDefault="00F403AB" w:rsidP="00A2201C">
      <w:pPr>
        <w:pStyle w:val="af"/>
        <w:spacing w:line="240" w:lineRule="auto"/>
        <w:contextualSpacing/>
        <w:rPr>
          <w:sz w:val="28"/>
          <w:szCs w:val="28"/>
        </w:rPr>
      </w:pPr>
      <w:r w:rsidRPr="003D3EB4">
        <w:rPr>
          <w:b/>
          <w:bCs/>
          <w:sz w:val="28"/>
          <w:szCs w:val="28"/>
        </w:rPr>
        <w:t>Проверяемый период:</w:t>
      </w:r>
      <w:r>
        <w:rPr>
          <w:b/>
          <w:bCs/>
          <w:sz w:val="28"/>
          <w:szCs w:val="28"/>
        </w:rPr>
        <w:t xml:space="preserve"> </w:t>
      </w:r>
      <w:r w:rsidRPr="00BF43CC">
        <w:rPr>
          <w:bCs/>
          <w:sz w:val="28"/>
          <w:szCs w:val="28"/>
        </w:rPr>
        <w:t>с 01.01.2022</w:t>
      </w:r>
      <w:r w:rsidRPr="00D87423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01.09.2023 года</w:t>
      </w:r>
      <w:r w:rsidRPr="003D3EB4">
        <w:rPr>
          <w:sz w:val="28"/>
          <w:szCs w:val="28"/>
        </w:rPr>
        <w:t>.</w:t>
      </w:r>
    </w:p>
    <w:p w14:paraId="50F79626" w14:textId="77777777" w:rsidR="00717F75" w:rsidRDefault="00717F75" w:rsidP="00A22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результатам контрольного мероприятия установлено:</w:t>
      </w:r>
    </w:p>
    <w:p w14:paraId="45480BBE" w14:textId="77777777" w:rsidR="00717F75" w:rsidRPr="00301F83" w:rsidRDefault="00717F75" w:rsidP="00A2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301F83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исполнителем,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01F83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архитектуры, строительства, ЖКХ и дорожной инфраструктуры администрации Покровского района, разработана муниципальная программа «Развитие водоснабжения, водоотведения на территории Покровского района на 2021-2024 годы», целю которой является повышение качества и надежности предоставления услуг по водоснабжению и водоотведению населению Покровского района. Развитие и модернизация систем водоснабжения, водоотведения.</w:t>
      </w:r>
      <w:r w:rsidRPr="00301F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74CFD" w14:textId="77777777" w:rsidR="00717F75" w:rsidRDefault="00717F75" w:rsidP="00A220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04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301F83">
        <w:rPr>
          <w:rFonts w:ascii="Times New Roman" w:hAnsi="Times New Roman" w:cs="Times New Roman"/>
          <w:color w:val="000000"/>
          <w:sz w:val="28"/>
          <w:szCs w:val="28"/>
        </w:rPr>
        <w:t>Общий объём финансовых средств, направленных из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F83">
        <w:rPr>
          <w:rFonts w:ascii="Times New Roman" w:hAnsi="Times New Roman" w:cs="Times New Roman"/>
          <w:color w:val="000000"/>
          <w:sz w:val="28"/>
          <w:szCs w:val="28"/>
        </w:rPr>
        <w:t>Покровского района на реализацию программных мероприятий, составляет 16194,8тыс.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за проверяемый период 12 005,3 тыс. рублей.</w:t>
      </w:r>
    </w:p>
    <w:p w14:paraId="6551855C" w14:textId="32B2E248" w:rsidR="00717F75" w:rsidRDefault="00717F75" w:rsidP="00A220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DB4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FB4AA9">
        <w:rPr>
          <w:rFonts w:ascii="Times New Roman" w:hAnsi="Times New Roman" w:cs="Times New Roman"/>
          <w:color w:val="000000"/>
          <w:sz w:val="28"/>
          <w:szCs w:val="28"/>
        </w:rPr>
        <w:t>Фактическое исполнение по финансированию мероприятий Программы составило в 2022 году 100%, в 2023 году 82%</w:t>
      </w:r>
      <w:r w:rsidR="00CD3513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01.09.2023 года</w:t>
      </w:r>
      <w:r w:rsidRPr="00FB4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761994" w14:textId="77777777" w:rsidR="00717F75" w:rsidRDefault="00717F75" w:rsidP="00717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96DB4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Мероприятия, определенные программой, выполнены и их фактическое значение за 2022 год превышают прогнозные на 83,2%.</w:t>
      </w:r>
    </w:p>
    <w:p w14:paraId="64BFFF9B" w14:textId="77777777" w:rsidR="00717F75" w:rsidRPr="00E563BF" w:rsidRDefault="00717F75" w:rsidP="00717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6DB4">
        <w:rPr>
          <w:b/>
          <w:color w:val="000000"/>
        </w:rPr>
        <w:t>5.</w:t>
      </w:r>
      <w:r w:rsidRPr="006340F2">
        <w:rPr>
          <w:color w:val="000000"/>
          <w:sz w:val="28"/>
          <w:szCs w:val="28"/>
        </w:rPr>
        <w:t>В течение 2022 года и восьми месяцев 2023 года изменения в Программу не вносились</w:t>
      </w:r>
      <w:r>
        <w:rPr>
          <w:color w:val="000000"/>
          <w:sz w:val="28"/>
          <w:szCs w:val="28"/>
        </w:rPr>
        <w:t>.</w:t>
      </w:r>
      <w:r w:rsidRPr="001510A5">
        <w:rPr>
          <w:color w:val="000000"/>
          <w:sz w:val="28"/>
          <w:szCs w:val="28"/>
        </w:rPr>
        <w:t xml:space="preserve"> </w:t>
      </w:r>
      <w:r w:rsidRPr="006340F2">
        <w:rPr>
          <w:color w:val="000000"/>
          <w:sz w:val="28"/>
          <w:szCs w:val="28"/>
        </w:rPr>
        <w:t>В</w:t>
      </w:r>
      <w:r w:rsidRPr="00BF1D81">
        <w:rPr>
          <w:color w:val="000000"/>
          <w:sz w:val="28"/>
          <w:szCs w:val="28"/>
        </w:rPr>
        <w:t xml:space="preserve"> связи с чем были нарушены сроки внесения изменений. </w:t>
      </w:r>
      <w:r w:rsidRPr="00BF1D81">
        <w:rPr>
          <w:sz w:val="28"/>
          <w:szCs w:val="28"/>
        </w:rPr>
        <w:t>В соответствии с п.2 ст.</w:t>
      </w:r>
      <w:r w:rsidRPr="00BF1D81">
        <w:rPr>
          <w:rStyle w:val="hl"/>
          <w:bCs/>
          <w:color w:val="333333"/>
          <w:sz w:val="28"/>
          <w:szCs w:val="28"/>
          <w:shd w:val="clear" w:color="auto" w:fill="FFFFFF"/>
        </w:rPr>
        <w:t xml:space="preserve"> 179 Бюджетного Кодекса Российской Федерации </w:t>
      </w:r>
      <w:r w:rsidRPr="00BF1D81">
        <w:rPr>
          <w:color w:val="333333"/>
          <w:sz w:val="28"/>
          <w:szCs w:val="28"/>
          <w:shd w:val="clear" w:color="auto" w:fill="FFFFFF"/>
        </w:rPr>
        <w:t>государ</w:t>
      </w:r>
      <w:r w:rsidRPr="006471A5">
        <w:rPr>
          <w:color w:val="333333"/>
          <w:sz w:val="28"/>
          <w:szCs w:val="28"/>
          <w:shd w:val="clear" w:color="auto" w:fill="FFFFFF"/>
        </w:rPr>
        <w:t>ственные (муниципальные) программы подлежа</w:t>
      </w:r>
      <w:r>
        <w:rPr>
          <w:color w:val="333333"/>
          <w:sz w:val="28"/>
          <w:szCs w:val="28"/>
          <w:shd w:val="clear" w:color="auto" w:fill="FFFFFF"/>
        </w:rPr>
        <w:t>ли</w:t>
      </w:r>
      <w:r w:rsidRPr="006471A5">
        <w:rPr>
          <w:color w:val="333333"/>
          <w:sz w:val="28"/>
          <w:szCs w:val="28"/>
          <w:shd w:val="clear" w:color="auto" w:fill="FFFFFF"/>
        </w:rPr>
        <w:t xml:space="preserve"> приведению в соответствие с законом (решением) </w:t>
      </w:r>
      <w:r w:rsidRPr="00BF1D81">
        <w:rPr>
          <w:color w:val="333333"/>
          <w:sz w:val="28"/>
          <w:szCs w:val="28"/>
          <w:shd w:val="clear" w:color="auto" w:fill="FFFFFF"/>
        </w:rPr>
        <w:t xml:space="preserve">о бюджете </w:t>
      </w:r>
      <w:r w:rsidRPr="00427954">
        <w:rPr>
          <w:color w:val="000000"/>
          <w:sz w:val="28"/>
          <w:szCs w:val="28"/>
          <w:shd w:val="clear" w:color="auto" w:fill="FFFFFF"/>
        </w:rPr>
        <w:t>не позднее</w:t>
      </w:r>
      <w:r w:rsidRPr="00427954">
        <w:rPr>
          <w:color w:val="222222"/>
          <w:sz w:val="28"/>
          <w:szCs w:val="28"/>
          <w:shd w:val="clear" w:color="auto" w:fill="FFFFFF"/>
        </w:rPr>
        <w:t xml:space="preserve"> трех месяцев со дня вступления его в силу.</w:t>
      </w:r>
      <w:r w:rsidRPr="00E563BF">
        <w:rPr>
          <w:color w:val="000000"/>
          <w:sz w:val="30"/>
          <w:szCs w:val="30"/>
        </w:rPr>
        <w:t xml:space="preserve"> С 01.09.2023 года государственные программы субъекта Российской Федерации, муниципальные программы подлежат приведению в соответствие с законом (решением) о бюджете не позднее 1 апреля текущего финансового года. </w:t>
      </w:r>
      <w:r w:rsidRPr="00E563BF">
        <w:rPr>
          <w:color w:val="000000"/>
          <w:sz w:val="28"/>
          <w:szCs w:val="28"/>
        </w:rPr>
        <w:t>(ФЗ от</w:t>
      </w:r>
      <w:r>
        <w:rPr>
          <w:color w:val="000000"/>
          <w:sz w:val="28"/>
          <w:szCs w:val="28"/>
        </w:rPr>
        <w:t xml:space="preserve"> </w:t>
      </w:r>
      <w:r w:rsidRPr="00E563BF">
        <w:rPr>
          <w:color w:val="000000"/>
          <w:sz w:val="28"/>
          <w:szCs w:val="28"/>
        </w:rPr>
        <w:t>04.08.2023 N 416-ФЗ).</w:t>
      </w:r>
    </w:p>
    <w:p w14:paraId="34BDCA08" w14:textId="77777777" w:rsidR="00717F75" w:rsidRDefault="00717F75" w:rsidP="0071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DB4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За проверяемый период на скважину д. Николаевка было установлено 6 агрегатов и один насос;</w:t>
      </w:r>
      <w:r w:rsidRPr="009C4E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скважину в д. Верхняя Сосна установлено 2 агрегата и один насос; на скважину в д. Журавец установлено 2 агрегата.</w:t>
      </w:r>
      <w:r w:rsidRPr="009C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Замена</w:t>
      </w:r>
      <w:r w:rsidRPr="00F42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агрегатов и насосов произведена в результате перебоев с подачей электроэнергии и высокой степенью изношенности водопроводной сети.</w:t>
      </w:r>
    </w:p>
    <w:p w14:paraId="6FFC5DE2" w14:textId="77777777" w:rsidR="00717F75" w:rsidRDefault="00717F75" w:rsidP="00717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По аварийным ситуациям, которые повлекли выход из строя</w:t>
      </w:r>
      <w:r w:rsidRPr="00136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агрегатов и насосов, не применялось никаких мер </w:t>
      </w:r>
      <w:r w:rsidRPr="00255480"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5548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гарантийных обязательств; привлечение к ответственности за ненадлежащее исполнение обязанностей; обращения, претензии, письма, запросы в соответствующие организации. Что привело к неэффективным расходам районного бюджета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сумму 504,49 тыс. рублей.</w:t>
      </w:r>
    </w:p>
    <w:p w14:paraId="35C124EE" w14:textId="2C1203EF" w:rsidR="00664CDA" w:rsidRDefault="00974D43" w:rsidP="00C970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64CDA" w:rsidRPr="00664CDA">
        <w:rPr>
          <w:rFonts w:ascii="Times New Roman" w:eastAsia="Times New Roman" w:hAnsi="Times New Roman"/>
          <w:b/>
          <w:sz w:val="28"/>
          <w:szCs w:val="28"/>
          <w:lang w:eastAsia="ru-RU"/>
        </w:rPr>
        <w:t>.)</w:t>
      </w:r>
      <w:r w:rsidR="00664CD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64CDA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="00664CDA" w:rsidRPr="00BD7A90">
        <w:rPr>
          <w:rFonts w:ascii="Times New Roman" w:hAnsi="Times New Roman"/>
          <w:sz w:val="28"/>
          <w:szCs w:val="28"/>
        </w:rPr>
        <w:t>268.1</w:t>
      </w:r>
      <w:r w:rsidR="00664CDA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CDA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664CDA">
        <w:t xml:space="preserve"> </w:t>
      </w:r>
      <w:r w:rsidR="001049CF" w:rsidRPr="00516DA6">
        <w:rPr>
          <w:rFonts w:ascii="Times New Roman" w:hAnsi="Times New Roman"/>
          <w:sz w:val="28"/>
          <w:szCs w:val="28"/>
        </w:rPr>
        <w:t>проводилась</w:t>
      </w:r>
      <w:r w:rsidR="001049CF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9CF">
        <w:rPr>
          <w:rFonts w:ascii="Times New Roman" w:eastAsia="Times New Roman" w:hAnsi="Times New Roman"/>
          <w:sz w:val="28"/>
          <w:szCs w:val="28"/>
          <w:lang w:eastAsia="ru-RU"/>
        </w:rPr>
        <w:t>обследование</w:t>
      </w:r>
      <w:r w:rsidR="00664CDA" w:rsidRPr="00516DA6">
        <w:rPr>
          <w:rFonts w:ascii="Times New Roman" w:hAnsi="Times New Roman"/>
          <w:sz w:val="28"/>
          <w:szCs w:val="28"/>
        </w:rPr>
        <w:t xml:space="preserve"> достоверности, полноты и соответствия нормативным требованиям составления и </w:t>
      </w:r>
      <w:proofErr w:type="gramStart"/>
      <w:r w:rsidR="00664CDA" w:rsidRPr="00516DA6">
        <w:rPr>
          <w:rFonts w:ascii="Times New Roman" w:hAnsi="Times New Roman"/>
          <w:sz w:val="28"/>
          <w:szCs w:val="28"/>
        </w:rPr>
        <w:t>представления  отчета</w:t>
      </w:r>
      <w:proofErr w:type="gramEnd"/>
      <w:r w:rsidR="00664CDA" w:rsidRPr="00516DA6">
        <w:rPr>
          <w:rFonts w:ascii="Times New Roman" w:hAnsi="Times New Roman"/>
          <w:sz w:val="28"/>
          <w:szCs w:val="28"/>
        </w:rPr>
        <w:t xml:space="preserve"> об исполнении бюджета по доходам и расходам </w:t>
      </w:r>
      <w:r w:rsidR="00664CDA">
        <w:rPr>
          <w:rFonts w:ascii="Times New Roman" w:hAnsi="Times New Roman"/>
          <w:sz w:val="28"/>
          <w:szCs w:val="28"/>
        </w:rPr>
        <w:t xml:space="preserve"> </w:t>
      </w:r>
      <w:r w:rsidR="00664CDA" w:rsidRPr="00516DA6">
        <w:rPr>
          <w:rFonts w:ascii="Times New Roman" w:hAnsi="Times New Roman"/>
          <w:sz w:val="28"/>
          <w:szCs w:val="28"/>
        </w:rPr>
        <w:t>Покровского района</w:t>
      </w:r>
      <w:r w:rsidR="00664CDA">
        <w:rPr>
          <w:rFonts w:ascii="Times New Roman" w:eastAsia="Times New Roman" w:hAnsi="Times New Roman"/>
          <w:sz w:val="28"/>
          <w:szCs w:val="28"/>
          <w:lang w:eastAsia="ru-RU"/>
        </w:rPr>
        <w:t>, а так же городского поселения Покровское  за 9 месяцев 202</w:t>
      </w:r>
      <w:r w:rsidR="00F403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64C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  <w:r w:rsidR="00664CDA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внешних </w:t>
      </w:r>
      <w:proofErr w:type="gramStart"/>
      <w:r w:rsidR="00664CDA" w:rsidRPr="00805C21">
        <w:rPr>
          <w:rFonts w:ascii="Times New Roman" w:eastAsia="Times New Roman" w:hAnsi="Times New Roman"/>
          <w:sz w:val="28"/>
          <w:szCs w:val="28"/>
          <w:lang w:eastAsia="ru-RU"/>
        </w:rPr>
        <w:t>проверок  отчетность</w:t>
      </w:r>
      <w:proofErr w:type="gramEnd"/>
      <w:r w:rsidR="00664CDA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полном объеме в соответствии с требованиями действующего законодательства</w:t>
      </w:r>
      <w:r w:rsidR="00664CDA">
        <w:rPr>
          <w:rFonts w:ascii="Times New Roman" w:eastAsia="Times New Roman" w:hAnsi="Times New Roman"/>
          <w:sz w:val="28"/>
          <w:szCs w:val="28"/>
          <w:lang w:eastAsia="ru-RU"/>
        </w:rPr>
        <w:t>, подготовлено 2 заключения</w:t>
      </w:r>
      <w:r w:rsidR="00664CDA"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4CDA" w:rsidRPr="00805C21">
        <w:rPr>
          <w:sz w:val="28"/>
          <w:szCs w:val="28"/>
        </w:rPr>
        <w:t xml:space="preserve"> </w:t>
      </w:r>
    </w:p>
    <w:p w14:paraId="46AC59CD" w14:textId="778C4C6E" w:rsidR="004059C2" w:rsidRPr="00CD3513" w:rsidRDefault="00974D43" w:rsidP="00C97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059C2" w:rsidRPr="0086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F4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9C2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текущего контроля проводилась  экспертиза, и давались заключения на </w:t>
      </w:r>
      <w:r w:rsidR="004059C2" w:rsidRPr="005C44C0">
        <w:rPr>
          <w:rFonts w:ascii="Times New Roman" w:hAnsi="Times New Roman" w:cs="Times New Roman"/>
          <w:sz w:val="28"/>
          <w:szCs w:val="28"/>
        </w:rPr>
        <w:t xml:space="preserve"> внесение изменений в решени</w:t>
      </w:r>
      <w:r w:rsidR="00E93977">
        <w:rPr>
          <w:rFonts w:ascii="Times New Roman" w:hAnsi="Times New Roman" w:cs="Times New Roman"/>
          <w:sz w:val="28"/>
          <w:szCs w:val="28"/>
        </w:rPr>
        <w:t>я</w:t>
      </w:r>
      <w:r w:rsidR="004059C2" w:rsidRPr="005C44C0">
        <w:rPr>
          <w:rFonts w:ascii="Times New Roman" w:hAnsi="Times New Roman" w:cs="Times New Roman"/>
          <w:sz w:val="28"/>
          <w:szCs w:val="28"/>
        </w:rPr>
        <w:t xml:space="preserve"> Покровского районного Совета народных депутатов «О районном бюджете на 202</w:t>
      </w:r>
      <w:r w:rsidR="00F403AB">
        <w:rPr>
          <w:rFonts w:ascii="Times New Roman" w:hAnsi="Times New Roman" w:cs="Times New Roman"/>
          <w:sz w:val="28"/>
          <w:szCs w:val="28"/>
        </w:rPr>
        <w:t>3</w:t>
      </w:r>
      <w:r w:rsidR="004059C2" w:rsidRPr="005C44C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403AB">
        <w:rPr>
          <w:rFonts w:ascii="Times New Roman" w:hAnsi="Times New Roman" w:cs="Times New Roman"/>
          <w:sz w:val="28"/>
          <w:szCs w:val="28"/>
        </w:rPr>
        <w:t>4</w:t>
      </w:r>
      <w:r w:rsidR="004059C2" w:rsidRPr="005C44C0">
        <w:rPr>
          <w:rFonts w:ascii="Times New Roman" w:hAnsi="Times New Roman" w:cs="Times New Roman"/>
          <w:sz w:val="28"/>
          <w:szCs w:val="28"/>
        </w:rPr>
        <w:t>-202</w:t>
      </w:r>
      <w:r w:rsidR="00F403AB">
        <w:rPr>
          <w:rFonts w:ascii="Times New Roman" w:hAnsi="Times New Roman" w:cs="Times New Roman"/>
          <w:sz w:val="28"/>
          <w:szCs w:val="28"/>
        </w:rPr>
        <w:t>5</w:t>
      </w:r>
      <w:r w:rsidR="004059C2" w:rsidRPr="005C44C0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CD3513">
        <w:rPr>
          <w:rFonts w:ascii="Times New Roman" w:hAnsi="Times New Roman" w:cs="Times New Roman"/>
          <w:sz w:val="28"/>
          <w:szCs w:val="28"/>
        </w:rPr>
        <w:t xml:space="preserve"> </w:t>
      </w:r>
      <w:r w:rsidR="00CD3513" w:rsidRPr="00CD3513">
        <w:rPr>
          <w:rFonts w:ascii="Times New Roman" w:hAnsi="Times New Roman" w:cs="Times New Roman"/>
          <w:sz w:val="28"/>
          <w:szCs w:val="28"/>
        </w:rPr>
        <w:t>и  Покровского поселкового  Совета народных депутатов  «О бюджете городского  поселения на 2023 год и на плановый период  2024-2025 годов»,</w:t>
      </w:r>
      <w:r w:rsidR="004059C2" w:rsidRPr="00CD3513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F403AB" w:rsidRPr="00CD3513">
        <w:rPr>
          <w:rFonts w:ascii="Times New Roman" w:hAnsi="Times New Roman" w:cs="Times New Roman"/>
          <w:sz w:val="28"/>
          <w:szCs w:val="28"/>
        </w:rPr>
        <w:t>4</w:t>
      </w:r>
      <w:r w:rsidR="00634E91" w:rsidRPr="00CD3513">
        <w:rPr>
          <w:rFonts w:ascii="Times New Roman" w:hAnsi="Times New Roman" w:cs="Times New Roman"/>
          <w:sz w:val="28"/>
          <w:szCs w:val="28"/>
        </w:rPr>
        <w:t xml:space="preserve"> </w:t>
      </w:r>
      <w:r w:rsidR="004059C2" w:rsidRPr="00CD3513">
        <w:rPr>
          <w:rFonts w:ascii="Times New Roman" w:hAnsi="Times New Roman" w:cs="Times New Roman"/>
          <w:sz w:val="28"/>
          <w:szCs w:val="28"/>
        </w:rPr>
        <w:t>заключени</w:t>
      </w:r>
      <w:r w:rsidR="00C530AC">
        <w:rPr>
          <w:rFonts w:ascii="Times New Roman" w:hAnsi="Times New Roman" w:cs="Times New Roman"/>
          <w:sz w:val="28"/>
          <w:szCs w:val="28"/>
        </w:rPr>
        <w:t>я</w:t>
      </w:r>
      <w:r w:rsidR="00417177" w:rsidRPr="00CD3513">
        <w:rPr>
          <w:rFonts w:ascii="Times New Roman" w:hAnsi="Times New Roman" w:cs="Times New Roman"/>
          <w:sz w:val="28"/>
          <w:szCs w:val="28"/>
        </w:rPr>
        <w:t>.</w:t>
      </w:r>
    </w:p>
    <w:p w14:paraId="32034C98" w14:textId="7311A601" w:rsidR="004059C2" w:rsidRPr="005C44C0" w:rsidRDefault="004059C2" w:rsidP="00405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B82">
        <w:rPr>
          <w:rFonts w:ascii="Times New Roman" w:hAnsi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как за счет безвозмездных поступлений, так и за счет  собственных доходов, перераспределение  плановых расходов в рамках одной целевой статьи, корректировкой  расходов за счет средств бюджетов сельских поселений Покровского района, связанных с увеличением плановых расходов 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направление их на решение вопросов местного значения.</w:t>
      </w:r>
      <w:r w:rsidRPr="0040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юджетным </w:t>
      </w:r>
      <w:r w:rsidR="0084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3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3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сбалансированности бюджета (ст.33 БК РФ). </w:t>
      </w:r>
    </w:p>
    <w:p w14:paraId="26157454" w14:textId="79A07B97" w:rsidR="001049CF" w:rsidRPr="005810B9" w:rsidRDefault="00974D43" w:rsidP="00104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4CDA" w:rsidRPr="00664CDA">
        <w:rPr>
          <w:rFonts w:ascii="Times New Roman" w:hAnsi="Times New Roman" w:cs="Times New Roman"/>
          <w:b/>
          <w:sz w:val="28"/>
          <w:szCs w:val="28"/>
        </w:rPr>
        <w:t>.)</w:t>
      </w:r>
      <w:r w:rsidR="00664CDA">
        <w:rPr>
          <w:sz w:val="28"/>
          <w:szCs w:val="28"/>
        </w:rPr>
        <w:t xml:space="preserve">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предварительного контроля был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7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="00664CDA" w:rsidRPr="00830EB4">
        <w:rPr>
          <w:rFonts w:ascii="Times New Roman" w:hAnsi="Times New Roman"/>
          <w:sz w:val="28"/>
          <w:szCs w:val="28"/>
        </w:rPr>
        <w:t>решения «О бю</w:t>
      </w:r>
      <w:r w:rsidR="00664CDA">
        <w:rPr>
          <w:rFonts w:ascii="Times New Roman" w:hAnsi="Times New Roman"/>
          <w:sz w:val="28"/>
          <w:szCs w:val="28"/>
        </w:rPr>
        <w:t>джете Покровского района на 202</w:t>
      </w:r>
      <w:r w:rsidR="00F403AB">
        <w:rPr>
          <w:rFonts w:ascii="Times New Roman" w:hAnsi="Times New Roman"/>
          <w:sz w:val="28"/>
          <w:szCs w:val="28"/>
        </w:rPr>
        <w:t>4</w:t>
      </w:r>
      <w:r w:rsidR="00664CD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403AB">
        <w:rPr>
          <w:rFonts w:ascii="Times New Roman" w:hAnsi="Times New Roman"/>
          <w:sz w:val="28"/>
          <w:szCs w:val="28"/>
        </w:rPr>
        <w:t>5</w:t>
      </w:r>
      <w:r w:rsidR="00664CDA">
        <w:rPr>
          <w:rFonts w:ascii="Times New Roman" w:hAnsi="Times New Roman"/>
          <w:sz w:val="28"/>
          <w:szCs w:val="28"/>
        </w:rPr>
        <w:t>-202</w:t>
      </w:r>
      <w:r w:rsidR="00F403AB">
        <w:rPr>
          <w:rFonts w:ascii="Times New Roman" w:hAnsi="Times New Roman"/>
          <w:sz w:val="28"/>
          <w:szCs w:val="28"/>
        </w:rPr>
        <w:t>6</w:t>
      </w:r>
      <w:r w:rsidR="00664CDA">
        <w:rPr>
          <w:rFonts w:ascii="Times New Roman" w:hAnsi="Times New Roman"/>
          <w:sz w:val="28"/>
          <w:szCs w:val="28"/>
        </w:rPr>
        <w:t xml:space="preserve"> годов</w:t>
      </w:r>
      <w:r w:rsidR="00664CDA" w:rsidRPr="00830EB4">
        <w:rPr>
          <w:rFonts w:ascii="Times New Roman" w:hAnsi="Times New Roman"/>
          <w:sz w:val="28"/>
          <w:szCs w:val="28"/>
        </w:rPr>
        <w:t>»</w:t>
      </w:r>
      <w:r w:rsidR="00664CDA">
        <w:rPr>
          <w:rFonts w:ascii="Times New Roman" w:hAnsi="Times New Roman"/>
          <w:sz w:val="28"/>
          <w:szCs w:val="28"/>
        </w:rPr>
        <w:t xml:space="preserve"> </w:t>
      </w:r>
      <w:r w:rsidR="002472D6">
        <w:rPr>
          <w:rFonts w:ascii="Times New Roman" w:hAnsi="Times New Roman"/>
          <w:sz w:val="28"/>
          <w:szCs w:val="28"/>
        </w:rPr>
        <w:t>(первое и второе чтение),</w:t>
      </w:r>
      <w:r w:rsidR="00664CDA">
        <w:rPr>
          <w:rFonts w:ascii="Times New Roman" w:hAnsi="Times New Roman"/>
          <w:sz w:val="28"/>
          <w:szCs w:val="28"/>
        </w:rPr>
        <w:t xml:space="preserve"> </w:t>
      </w:r>
      <w:r w:rsidR="002472D6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</w:t>
      </w:r>
      <w:r w:rsidR="00247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472D6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7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72D6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 w:rsidR="00247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="00664CDA" w:rsidRPr="00830EB4">
        <w:rPr>
          <w:rFonts w:ascii="Times New Roman" w:hAnsi="Times New Roman"/>
          <w:sz w:val="28"/>
          <w:szCs w:val="28"/>
        </w:rPr>
        <w:t xml:space="preserve">решения </w:t>
      </w:r>
      <w:r w:rsidR="00664CDA">
        <w:rPr>
          <w:rFonts w:ascii="Times New Roman" w:hAnsi="Times New Roman"/>
          <w:sz w:val="28"/>
          <w:szCs w:val="28"/>
        </w:rPr>
        <w:t xml:space="preserve"> «О бюджете городского поселения Покровское на 202</w:t>
      </w:r>
      <w:r w:rsidR="00F403AB">
        <w:rPr>
          <w:rFonts w:ascii="Times New Roman" w:hAnsi="Times New Roman"/>
          <w:sz w:val="28"/>
          <w:szCs w:val="28"/>
        </w:rPr>
        <w:t>4</w:t>
      </w:r>
      <w:r w:rsidR="00664CDA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F403AB">
        <w:rPr>
          <w:rFonts w:ascii="Times New Roman" w:hAnsi="Times New Roman"/>
          <w:sz w:val="28"/>
          <w:szCs w:val="28"/>
        </w:rPr>
        <w:t>5</w:t>
      </w:r>
      <w:r w:rsidR="00664CDA">
        <w:rPr>
          <w:rFonts w:ascii="Times New Roman" w:hAnsi="Times New Roman"/>
          <w:sz w:val="28"/>
          <w:szCs w:val="28"/>
        </w:rPr>
        <w:t>-202</w:t>
      </w:r>
      <w:r w:rsidR="00F403AB">
        <w:rPr>
          <w:rFonts w:ascii="Times New Roman" w:hAnsi="Times New Roman"/>
          <w:sz w:val="28"/>
          <w:szCs w:val="28"/>
        </w:rPr>
        <w:t>6</w:t>
      </w:r>
      <w:r w:rsidR="00664CDA">
        <w:rPr>
          <w:rFonts w:ascii="Times New Roman" w:hAnsi="Times New Roman"/>
          <w:sz w:val="28"/>
          <w:szCs w:val="28"/>
        </w:rPr>
        <w:t xml:space="preserve"> годов», в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664CDA" w:rsidRPr="00521FF1">
        <w:rPr>
          <w:rFonts w:ascii="Times New Roman" w:hAnsi="Times New Roman"/>
          <w:sz w:val="28"/>
          <w:szCs w:val="28"/>
        </w:rPr>
        <w:t xml:space="preserve"> </w:t>
      </w:r>
      <w:r w:rsidR="00664CDA">
        <w:rPr>
          <w:rFonts w:ascii="Times New Roman" w:hAnsi="Times New Roman"/>
          <w:sz w:val="28"/>
          <w:szCs w:val="28"/>
        </w:rPr>
        <w:t>дана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обоснованность доходных и расходных статей, дефицита бюджета.</w:t>
      </w:r>
      <w:r w:rsidR="00104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49CF"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Показатели проекта бюджета соответствуют установленным</w:t>
      </w:r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</w:t>
      </w:r>
      <w:r w:rsidR="001049CF"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т.</w:t>
      </w:r>
      <w:proofErr w:type="gramStart"/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33</w:t>
      </w:r>
      <w:r w:rsidR="001049CF"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 </w:t>
      </w:r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49CF"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</w:t>
      </w:r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юджетного</w:t>
      </w:r>
      <w:proofErr w:type="gramEnd"/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кодекса</w:t>
      </w:r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49CF"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</w:t>
      </w:r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оссийской </w:t>
      </w:r>
      <w:r w:rsidR="001049CF"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</w:t>
      </w:r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едерации</w:t>
      </w:r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49CF"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принципам </w:t>
      </w:r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49CF"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сбалансированности </w:t>
      </w:r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1049CF"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бюджета.</w:t>
      </w:r>
      <w:r w:rsidR="001049C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14:paraId="6B951C69" w14:textId="293F222F" w:rsidR="00D65E13" w:rsidRDefault="004059C2" w:rsidP="00781E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4CDA">
        <w:rPr>
          <w:rFonts w:ascii="Times New Roman" w:hAnsi="Times New Roman" w:cs="Times New Roman"/>
          <w:sz w:val="28"/>
          <w:szCs w:val="28"/>
        </w:rPr>
        <w:t xml:space="preserve"> </w:t>
      </w:r>
      <w:r w:rsidRPr="00D77B63">
        <w:rPr>
          <w:rFonts w:ascii="Times New Roman" w:hAnsi="Times New Roman" w:cs="Times New Roman"/>
          <w:sz w:val="28"/>
          <w:szCs w:val="28"/>
        </w:rPr>
        <w:t>основании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7B63">
        <w:rPr>
          <w:rFonts w:ascii="Times New Roman" w:hAnsi="Times New Roman" w:cs="Times New Roman"/>
          <w:sz w:val="28"/>
          <w:szCs w:val="28"/>
        </w:rPr>
        <w:t xml:space="preserve"> о передаче Контрольно-счетной палате Покровского района Орловской области части полномочий  по внешнему финансовому контролю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E37" w:rsidRPr="003B63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05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4CDA" w:rsidRPr="004059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664CDA" w:rsidRPr="00664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ведена</w:t>
      </w:r>
      <w:r w:rsidR="000D726B" w:rsidRPr="00664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CDA">
        <w:rPr>
          <w:rFonts w:ascii="Times New Roman" w:hAnsi="Times New Roman" w:cs="Times New Roman"/>
          <w:bCs/>
          <w:sz w:val="28"/>
          <w:szCs w:val="28"/>
        </w:rPr>
        <w:t>э</w:t>
      </w:r>
      <w:r w:rsidR="00D65E13" w:rsidRPr="00D65E13">
        <w:rPr>
          <w:rFonts w:ascii="Times New Roman" w:hAnsi="Times New Roman" w:cs="Times New Roman"/>
          <w:sz w:val="28"/>
          <w:szCs w:val="28"/>
        </w:rPr>
        <w:t>кспертиза проектов Решений о бюджете  на 202</w:t>
      </w:r>
      <w:r w:rsidR="00754CE3">
        <w:rPr>
          <w:rFonts w:ascii="Times New Roman" w:hAnsi="Times New Roman" w:cs="Times New Roman"/>
          <w:sz w:val="28"/>
          <w:szCs w:val="28"/>
        </w:rPr>
        <w:t>4</w:t>
      </w:r>
      <w:r w:rsidR="00D65E13" w:rsidRPr="00D65E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4CE3">
        <w:rPr>
          <w:rFonts w:ascii="Times New Roman" w:hAnsi="Times New Roman" w:cs="Times New Roman"/>
          <w:sz w:val="28"/>
          <w:szCs w:val="28"/>
        </w:rPr>
        <w:t>5</w:t>
      </w:r>
      <w:r w:rsidR="00D65E13" w:rsidRPr="00D65E13">
        <w:rPr>
          <w:rFonts w:ascii="Times New Roman" w:hAnsi="Times New Roman" w:cs="Times New Roman"/>
          <w:sz w:val="28"/>
          <w:szCs w:val="28"/>
        </w:rPr>
        <w:t xml:space="preserve"> и 202</w:t>
      </w:r>
      <w:r w:rsidR="00754CE3">
        <w:rPr>
          <w:rFonts w:ascii="Times New Roman" w:hAnsi="Times New Roman" w:cs="Times New Roman"/>
          <w:sz w:val="28"/>
          <w:szCs w:val="28"/>
        </w:rPr>
        <w:t>6</w:t>
      </w:r>
      <w:r w:rsidR="00D65E13" w:rsidRPr="00D65E1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4CDA">
        <w:rPr>
          <w:rFonts w:ascii="Times New Roman" w:hAnsi="Times New Roman" w:cs="Times New Roman"/>
          <w:sz w:val="28"/>
          <w:szCs w:val="28"/>
        </w:rPr>
        <w:t xml:space="preserve"> 1</w:t>
      </w:r>
      <w:r w:rsidR="002472D6">
        <w:rPr>
          <w:rFonts w:ascii="Times New Roman" w:hAnsi="Times New Roman" w:cs="Times New Roman"/>
          <w:sz w:val="28"/>
          <w:szCs w:val="28"/>
        </w:rPr>
        <w:t>3</w:t>
      </w:r>
      <w:r w:rsidR="00664CD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9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Верхнежерновское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Ивановское,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Вышнетуровецкое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Журавецкое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Березовское,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Ретинское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Владимировское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lastRenderedPageBreak/>
        <w:t>Верхососенское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Столбецкое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 xml:space="preserve">, Даниловское, </w:t>
      </w:r>
      <w:proofErr w:type="spellStart"/>
      <w:r w:rsidRPr="004059C2">
        <w:rPr>
          <w:rFonts w:ascii="Times New Roman" w:hAnsi="Times New Roman" w:cs="Times New Roman"/>
          <w:sz w:val="28"/>
          <w:szCs w:val="28"/>
        </w:rPr>
        <w:t>Топковское</w:t>
      </w:r>
      <w:proofErr w:type="spellEnd"/>
      <w:r w:rsidRPr="004059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 w:rsidR="00664CDA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 w:rsidR="00664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186CDCA" w14:textId="39720CF3" w:rsidR="002472D6" w:rsidRPr="005810B9" w:rsidRDefault="002472D6" w:rsidP="00247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D77B6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7B6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7B63">
        <w:rPr>
          <w:rFonts w:ascii="Times New Roman" w:hAnsi="Times New Roman" w:cs="Times New Roman"/>
          <w:sz w:val="28"/>
          <w:szCs w:val="28"/>
        </w:rPr>
        <w:t xml:space="preserve"> о бюджете соответствует требованиям статьи 18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7B63">
        <w:rPr>
          <w:rFonts w:ascii="Times New Roman" w:hAnsi="Times New Roman" w:cs="Times New Roman"/>
          <w:sz w:val="28"/>
          <w:szCs w:val="28"/>
        </w:rPr>
        <w:t xml:space="preserve">.1 Бюджетного </w:t>
      </w:r>
      <w:r w:rsidR="001049CF">
        <w:rPr>
          <w:rFonts w:ascii="Times New Roman" w:hAnsi="Times New Roman" w:cs="Times New Roman"/>
          <w:sz w:val="28"/>
          <w:szCs w:val="28"/>
        </w:rPr>
        <w:t>к</w:t>
      </w:r>
      <w:r w:rsidRPr="00D77B63">
        <w:rPr>
          <w:rFonts w:ascii="Times New Roman" w:hAnsi="Times New Roman" w:cs="Times New Roman"/>
          <w:sz w:val="28"/>
          <w:szCs w:val="28"/>
        </w:rPr>
        <w:t>одекса Российской Федерации и содерж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D77B63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бюджета, к которым относится общий объем доходов бюджета, общий объем расходов, дефицит бюджета.</w:t>
      </w:r>
      <w:r w:rsidRPr="002472D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Показатели проекта бюджета соответствуют установленным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</w:t>
      </w:r>
      <w:r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т.</w:t>
      </w:r>
      <w:proofErr w:type="gramStart"/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33</w:t>
      </w:r>
      <w:r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 </w:t>
      </w:r>
      <w:r w:rsidR="006C1C2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6C1C2A" w:rsidRPr="00D77B63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="006C1C2A" w:rsidRPr="00D77B63">
        <w:rPr>
          <w:rFonts w:ascii="Times New Roman" w:hAnsi="Times New Roman" w:cs="Times New Roman"/>
          <w:sz w:val="28"/>
          <w:szCs w:val="28"/>
        </w:rPr>
        <w:t xml:space="preserve"> </w:t>
      </w:r>
      <w:r w:rsidR="006C1C2A">
        <w:rPr>
          <w:rFonts w:ascii="Times New Roman" w:hAnsi="Times New Roman" w:cs="Times New Roman"/>
          <w:sz w:val="28"/>
          <w:szCs w:val="28"/>
        </w:rPr>
        <w:t>к</w:t>
      </w:r>
      <w:r w:rsidR="006C1C2A" w:rsidRPr="00D77B6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принципам 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сбалансированности 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5810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бюджета.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</w:p>
    <w:p w14:paraId="6447BD25" w14:textId="77777777"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3394F" w14:textId="144560C2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14:paraId="0E8BD8E8" w14:textId="77777777" w:rsidR="006C71F0" w:rsidRDefault="00CD4C3E" w:rsidP="00E439C5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КСП</w:t>
      </w:r>
      <w:r w:rsidR="00A9492B" w:rsidRPr="00A9492B">
        <w:rPr>
          <w:rFonts w:ascii="Times New Roman" w:hAnsi="Times New Roman" w:cs="Times New Roman"/>
          <w:bCs/>
          <w:sz w:val="28"/>
          <w:szCs w:val="28"/>
        </w:rPr>
        <w:t xml:space="preserve"> Покровского района</w:t>
      </w:r>
    </w:p>
    <w:p w14:paraId="1FEDC2AA" w14:textId="260CE784" w:rsidR="00910E2A" w:rsidRDefault="006C71F0" w:rsidP="00E439C5">
      <w:pPr>
        <w:tabs>
          <w:tab w:val="left" w:pos="675"/>
        </w:tabs>
        <w:spacing w:after="0" w:line="240" w:lineRule="auto"/>
        <w:ind w:left="-45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Е.А. Фарафонова</w:t>
      </w:r>
      <w:r w:rsidR="00CD4C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14:paraId="7E1011DB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4F7ABF84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55405210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50195A8D" w14:textId="77777777" w:rsidR="00910E2A" w:rsidRDefault="00910E2A" w:rsidP="00C05C90">
      <w:pPr>
        <w:spacing w:after="0" w:line="240" w:lineRule="auto"/>
        <w:ind w:firstLine="709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910E2A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45AF" w14:textId="77777777" w:rsidR="00396DB0" w:rsidRDefault="00396DB0" w:rsidP="002B16AD">
      <w:pPr>
        <w:spacing w:after="0" w:line="240" w:lineRule="auto"/>
      </w:pPr>
      <w:r>
        <w:separator/>
      </w:r>
    </w:p>
  </w:endnote>
  <w:endnote w:type="continuationSeparator" w:id="0">
    <w:p w14:paraId="1ED4FF04" w14:textId="77777777" w:rsidR="00396DB0" w:rsidRDefault="00396DB0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5412"/>
      <w:docPartObj>
        <w:docPartGallery w:val="Page Numbers (Bottom of Page)"/>
        <w:docPartUnique/>
      </w:docPartObj>
    </w:sdtPr>
    <w:sdtEndPr/>
    <w:sdtContent>
      <w:p w14:paraId="298E16E8" w14:textId="77777777" w:rsidR="002B16AD" w:rsidRDefault="00A679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17FB9" w14:textId="77777777" w:rsidR="002B16AD" w:rsidRDefault="002B1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F6FE" w14:textId="77777777" w:rsidR="00396DB0" w:rsidRDefault="00396DB0" w:rsidP="002B16AD">
      <w:pPr>
        <w:spacing w:after="0" w:line="240" w:lineRule="auto"/>
      </w:pPr>
      <w:r>
        <w:separator/>
      </w:r>
    </w:p>
  </w:footnote>
  <w:footnote w:type="continuationSeparator" w:id="0">
    <w:p w14:paraId="01FD5659" w14:textId="77777777" w:rsidR="00396DB0" w:rsidRDefault="00396DB0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3"/>
    <w:rsid w:val="00001BF5"/>
    <w:rsid w:val="0000701F"/>
    <w:rsid w:val="00011B9B"/>
    <w:rsid w:val="000211D9"/>
    <w:rsid w:val="000359DB"/>
    <w:rsid w:val="0004475C"/>
    <w:rsid w:val="00064EE3"/>
    <w:rsid w:val="000940FB"/>
    <w:rsid w:val="000A6D98"/>
    <w:rsid w:val="000A6E81"/>
    <w:rsid w:val="000B05A5"/>
    <w:rsid w:val="000B42B5"/>
    <w:rsid w:val="000C5F87"/>
    <w:rsid w:val="000D726B"/>
    <w:rsid w:val="000E6E3B"/>
    <w:rsid w:val="001016D1"/>
    <w:rsid w:val="00101B10"/>
    <w:rsid w:val="001049CF"/>
    <w:rsid w:val="00123423"/>
    <w:rsid w:val="00160AD9"/>
    <w:rsid w:val="00161F32"/>
    <w:rsid w:val="00163207"/>
    <w:rsid w:val="00164D56"/>
    <w:rsid w:val="00192D37"/>
    <w:rsid w:val="001A7FC2"/>
    <w:rsid w:val="001E676F"/>
    <w:rsid w:val="001F3EAE"/>
    <w:rsid w:val="00211980"/>
    <w:rsid w:val="00222117"/>
    <w:rsid w:val="0022665D"/>
    <w:rsid w:val="00236FA2"/>
    <w:rsid w:val="00237EBA"/>
    <w:rsid w:val="00242779"/>
    <w:rsid w:val="002472D6"/>
    <w:rsid w:val="00252EE0"/>
    <w:rsid w:val="00261FB2"/>
    <w:rsid w:val="002864E5"/>
    <w:rsid w:val="002979DE"/>
    <w:rsid w:val="002A13E7"/>
    <w:rsid w:val="002B16AD"/>
    <w:rsid w:val="002B1FA2"/>
    <w:rsid w:val="002B7C50"/>
    <w:rsid w:val="002D2EB0"/>
    <w:rsid w:val="002F36E8"/>
    <w:rsid w:val="002F6250"/>
    <w:rsid w:val="00311A16"/>
    <w:rsid w:val="003146F8"/>
    <w:rsid w:val="00314A4D"/>
    <w:rsid w:val="00353873"/>
    <w:rsid w:val="00363991"/>
    <w:rsid w:val="003645A6"/>
    <w:rsid w:val="0038403F"/>
    <w:rsid w:val="00385105"/>
    <w:rsid w:val="00391D5B"/>
    <w:rsid w:val="00396DB0"/>
    <w:rsid w:val="00397A55"/>
    <w:rsid w:val="003A0271"/>
    <w:rsid w:val="003B3356"/>
    <w:rsid w:val="003B3E79"/>
    <w:rsid w:val="003B634A"/>
    <w:rsid w:val="003C1DB0"/>
    <w:rsid w:val="003C399A"/>
    <w:rsid w:val="003C47A3"/>
    <w:rsid w:val="003D59E1"/>
    <w:rsid w:val="004030DA"/>
    <w:rsid w:val="004059C2"/>
    <w:rsid w:val="00405F45"/>
    <w:rsid w:val="0041032B"/>
    <w:rsid w:val="00417177"/>
    <w:rsid w:val="00421B50"/>
    <w:rsid w:val="00461333"/>
    <w:rsid w:val="00470B94"/>
    <w:rsid w:val="0047600A"/>
    <w:rsid w:val="0047795D"/>
    <w:rsid w:val="004824F0"/>
    <w:rsid w:val="004A03F8"/>
    <w:rsid w:val="004B5816"/>
    <w:rsid w:val="004C6DF4"/>
    <w:rsid w:val="004D31E8"/>
    <w:rsid w:val="004D6A33"/>
    <w:rsid w:val="004E1120"/>
    <w:rsid w:val="004F0641"/>
    <w:rsid w:val="004F33D4"/>
    <w:rsid w:val="005117D3"/>
    <w:rsid w:val="00536E56"/>
    <w:rsid w:val="00541430"/>
    <w:rsid w:val="00552357"/>
    <w:rsid w:val="00557088"/>
    <w:rsid w:val="0056489B"/>
    <w:rsid w:val="00574170"/>
    <w:rsid w:val="005849AE"/>
    <w:rsid w:val="00586042"/>
    <w:rsid w:val="00587D19"/>
    <w:rsid w:val="00592ADC"/>
    <w:rsid w:val="005A3E37"/>
    <w:rsid w:val="005B7203"/>
    <w:rsid w:val="005C4464"/>
    <w:rsid w:val="005C44C0"/>
    <w:rsid w:val="005C4A27"/>
    <w:rsid w:val="005D07E5"/>
    <w:rsid w:val="005D62EB"/>
    <w:rsid w:val="005F16F0"/>
    <w:rsid w:val="00616F66"/>
    <w:rsid w:val="00626AAC"/>
    <w:rsid w:val="006342DF"/>
    <w:rsid w:val="006347E8"/>
    <w:rsid w:val="00634E91"/>
    <w:rsid w:val="006401FB"/>
    <w:rsid w:val="006425EB"/>
    <w:rsid w:val="00651D00"/>
    <w:rsid w:val="006540BB"/>
    <w:rsid w:val="00664CDA"/>
    <w:rsid w:val="00665F99"/>
    <w:rsid w:val="00687AF5"/>
    <w:rsid w:val="006A70BE"/>
    <w:rsid w:val="006B0EB2"/>
    <w:rsid w:val="006B3FC2"/>
    <w:rsid w:val="006C034E"/>
    <w:rsid w:val="006C1C2A"/>
    <w:rsid w:val="006C3A62"/>
    <w:rsid w:val="006C71F0"/>
    <w:rsid w:val="006D71BB"/>
    <w:rsid w:val="0070214F"/>
    <w:rsid w:val="00717F75"/>
    <w:rsid w:val="00725079"/>
    <w:rsid w:val="00742621"/>
    <w:rsid w:val="00754CE3"/>
    <w:rsid w:val="00764B79"/>
    <w:rsid w:val="00766DED"/>
    <w:rsid w:val="00774C63"/>
    <w:rsid w:val="00776EA5"/>
    <w:rsid w:val="00781EEB"/>
    <w:rsid w:val="00786D87"/>
    <w:rsid w:val="007871C9"/>
    <w:rsid w:val="007B243D"/>
    <w:rsid w:val="007B615F"/>
    <w:rsid w:val="007C5AFB"/>
    <w:rsid w:val="007D2CCD"/>
    <w:rsid w:val="007F5E1D"/>
    <w:rsid w:val="007F77F3"/>
    <w:rsid w:val="00820841"/>
    <w:rsid w:val="00822319"/>
    <w:rsid w:val="00833C1A"/>
    <w:rsid w:val="0084158D"/>
    <w:rsid w:val="008630A0"/>
    <w:rsid w:val="00864BB3"/>
    <w:rsid w:val="00871299"/>
    <w:rsid w:val="008722A2"/>
    <w:rsid w:val="00876C0A"/>
    <w:rsid w:val="00892CDC"/>
    <w:rsid w:val="0089535D"/>
    <w:rsid w:val="00896BDB"/>
    <w:rsid w:val="008B1D93"/>
    <w:rsid w:val="008E2037"/>
    <w:rsid w:val="008E61A2"/>
    <w:rsid w:val="008F1ED8"/>
    <w:rsid w:val="00910E2A"/>
    <w:rsid w:val="0093510A"/>
    <w:rsid w:val="00944CBB"/>
    <w:rsid w:val="00950AB3"/>
    <w:rsid w:val="00960EFC"/>
    <w:rsid w:val="00965B30"/>
    <w:rsid w:val="0096753C"/>
    <w:rsid w:val="00973D46"/>
    <w:rsid w:val="00974D43"/>
    <w:rsid w:val="00986795"/>
    <w:rsid w:val="009A6A08"/>
    <w:rsid w:val="009C51E2"/>
    <w:rsid w:val="009C6371"/>
    <w:rsid w:val="009F2701"/>
    <w:rsid w:val="009F6176"/>
    <w:rsid w:val="00A03AB6"/>
    <w:rsid w:val="00A078A3"/>
    <w:rsid w:val="00A2201C"/>
    <w:rsid w:val="00A531F6"/>
    <w:rsid w:val="00A67981"/>
    <w:rsid w:val="00A779FE"/>
    <w:rsid w:val="00A9492B"/>
    <w:rsid w:val="00AB0943"/>
    <w:rsid w:val="00AD05A0"/>
    <w:rsid w:val="00AE0662"/>
    <w:rsid w:val="00AE1AAB"/>
    <w:rsid w:val="00AF54A8"/>
    <w:rsid w:val="00B07C1D"/>
    <w:rsid w:val="00B1315D"/>
    <w:rsid w:val="00B42346"/>
    <w:rsid w:val="00B650BE"/>
    <w:rsid w:val="00B951BC"/>
    <w:rsid w:val="00BA5683"/>
    <w:rsid w:val="00BC05CD"/>
    <w:rsid w:val="00BF48B6"/>
    <w:rsid w:val="00C02E9E"/>
    <w:rsid w:val="00C05C90"/>
    <w:rsid w:val="00C20CD8"/>
    <w:rsid w:val="00C37C0F"/>
    <w:rsid w:val="00C4716D"/>
    <w:rsid w:val="00C503D3"/>
    <w:rsid w:val="00C530AC"/>
    <w:rsid w:val="00C97066"/>
    <w:rsid w:val="00CA5DAF"/>
    <w:rsid w:val="00CC77CC"/>
    <w:rsid w:val="00CD2891"/>
    <w:rsid w:val="00CD3513"/>
    <w:rsid w:val="00CD4C3E"/>
    <w:rsid w:val="00CE5C2B"/>
    <w:rsid w:val="00CF0BC2"/>
    <w:rsid w:val="00CF4E2A"/>
    <w:rsid w:val="00D01802"/>
    <w:rsid w:val="00D14C27"/>
    <w:rsid w:val="00D231D8"/>
    <w:rsid w:val="00D429E1"/>
    <w:rsid w:val="00D614D6"/>
    <w:rsid w:val="00D65E13"/>
    <w:rsid w:val="00D840BE"/>
    <w:rsid w:val="00D91660"/>
    <w:rsid w:val="00DB3385"/>
    <w:rsid w:val="00DB4DD9"/>
    <w:rsid w:val="00DD2E76"/>
    <w:rsid w:val="00DD5466"/>
    <w:rsid w:val="00DE0780"/>
    <w:rsid w:val="00E06A0B"/>
    <w:rsid w:val="00E244DC"/>
    <w:rsid w:val="00E30643"/>
    <w:rsid w:val="00E439C5"/>
    <w:rsid w:val="00E62904"/>
    <w:rsid w:val="00E6392F"/>
    <w:rsid w:val="00E679F2"/>
    <w:rsid w:val="00E7119C"/>
    <w:rsid w:val="00E741E0"/>
    <w:rsid w:val="00E92B52"/>
    <w:rsid w:val="00E93977"/>
    <w:rsid w:val="00EA44E5"/>
    <w:rsid w:val="00EB0DE8"/>
    <w:rsid w:val="00EB1A8B"/>
    <w:rsid w:val="00ED0470"/>
    <w:rsid w:val="00ED1819"/>
    <w:rsid w:val="00F00988"/>
    <w:rsid w:val="00F04F25"/>
    <w:rsid w:val="00F16A4D"/>
    <w:rsid w:val="00F21221"/>
    <w:rsid w:val="00F403AB"/>
    <w:rsid w:val="00F767F5"/>
    <w:rsid w:val="00F8672E"/>
    <w:rsid w:val="00FB20E5"/>
    <w:rsid w:val="00FB7029"/>
    <w:rsid w:val="00FD0340"/>
    <w:rsid w:val="00FD5E37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3E6"/>
  <w15:docId w15:val="{67CC4C39-5C17-4525-9ACF-CAFD8255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character" w:customStyle="1" w:styleId="20">
    <w:name w:val="Заголовок 2 Знак"/>
    <w:basedOn w:val="a0"/>
    <w:link w:val="2"/>
    <w:uiPriority w:val="9"/>
    <w:semiHidden/>
    <w:rsid w:val="001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4F33D4"/>
  </w:style>
  <w:style w:type="paragraph" w:styleId="ac">
    <w:name w:val="List Paragraph"/>
    <w:basedOn w:val="a"/>
    <w:uiPriority w:val="34"/>
    <w:qFormat/>
    <w:rsid w:val="00664CDA"/>
    <w:pPr>
      <w:ind w:left="720"/>
      <w:contextualSpacing/>
    </w:pPr>
  </w:style>
  <w:style w:type="paragraph" w:styleId="ad">
    <w:name w:val="Body Text"/>
    <w:basedOn w:val="a"/>
    <w:link w:val="ae"/>
    <w:unhideWhenUsed/>
    <w:rsid w:val="001A7FC2"/>
    <w:pPr>
      <w:spacing w:after="120" w:line="240" w:lineRule="auto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A7FC2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Default">
    <w:name w:val="Default"/>
    <w:rsid w:val="00F403AB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......."/>
    <w:basedOn w:val="Default"/>
    <w:next w:val="Default"/>
    <w:uiPriority w:val="99"/>
    <w:rsid w:val="00F403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A6CF-9F72-4EB5-97CB-BB40C5AD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Алексей Захаров</cp:lastModifiedBy>
  <cp:revision>123</cp:revision>
  <cp:lastPrinted>2023-01-16T08:15:00Z</cp:lastPrinted>
  <dcterms:created xsi:type="dcterms:W3CDTF">2020-02-11T06:31:00Z</dcterms:created>
  <dcterms:modified xsi:type="dcterms:W3CDTF">2024-01-17T07:24:00Z</dcterms:modified>
</cp:coreProperties>
</file>