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E7" w:rsidRPr="00DC6DEC" w:rsidRDefault="002B07E7" w:rsidP="002B07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DEC">
        <w:rPr>
          <w:rFonts w:ascii="Times New Roman" w:hAnsi="Times New Roman" w:cs="Times New Roman"/>
          <w:sz w:val="24"/>
          <w:szCs w:val="24"/>
        </w:rPr>
        <w:t>Извещение о возможном установлении публичного сервитута</w:t>
      </w:r>
    </w:p>
    <w:p w:rsidR="002B07E7" w:rsidRPr="00DC6DEC" w:rsidRDefault="002B07E7" w:rsidP="00890C2F">
      <w:pPr>
        <w:jc w:val="both"/>
        <w:rPr>
          <w:rFonts w:ascii="Times New Roman" w:hAnsi="Times New Roman" w:cs="Times New Roman"/>
          <w:sz w:val="24"/>
          <w:szCs w:val="24"/>
        </w:rPr>
      </w:pPr>
      <w:r w:rsidRPr="00DC6D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DEC">
        <w:rPr>
          <w:rFonts w:ascii="Times New Roman" w:hAnsi="Times New Roman" w:cs="Times New Roman"/>
          <w:sz w:val="24"/>
          <w:szCs w:val="24"/>
        </w:rPr>
        <w:t xml:space="preserve">Администрация Покровского района Орловской области  в соответствии со ст. 39.42 Земельного кодекса РФ информирует правообладателей земельных участков о возможном установлении публичного сервитута по ходатайству Общества с ограниченной ответственностью «Газпром газификация» (ООО «Газпром газификация») сроком на 10 лет с целью строительства и эксплуатации линейного объекта системы газоснабжения «Газопровод межпоселковый к д. </w:t>
      </w:r>
      <w:proofErr w:type="spellStart"/>
      <w:r w:rsidRPr="00DC6DEC">
        <w:rPr>
          <w:rFonts w:ascii="Times New Roman" w:hAnsi="Times New Roman" w:cs="Times New Roman"/>
          <w:sz w:val="24"/>
          <w:szCs w:val="24"/>
        </w:rPr>
        <w:t>Башкатово</w:t>
      </w:r>
      <w:proofErr w:type="spellEnd"/>
      <w:r w:rsidRPr="00DC6DEC">
        <w:rPr>
          <w:rFonts w:ascii="Times New Roman" w:hAnsi="Times New Roman" w:cs="Times New Roman"/>
          <w:sz w:val="24"/>
          <w:szCs w:val="24"/>
        </w:rPr>
        <w:t xml:space="preserve"> Покровского района Орловской области»: 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515"/>
        <w:gridCol w:w="5394"/>
      </w:tblGrid>
      <w:tr w:rsidR="00890C2F" w:rsidRPr="00DC6DEC" w:rsidTr="00890C2F">
        <w:tc>
          <w:tcPr>
            <w:tcW w:w="662" w:type="dxa"/>
          </w:tcPr>
          <w:p w:rsidR="00890C2F" w:rsidRPr="00DC6DEC" w:rsidRDefault="00890C2F" w:rsidP="0089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5" w:type="dxa"/>
          </w:tcPr>
          <w:p w:rsidR="00890C2F" w:rsidRPr="00DC6DEC" w:rsidRDefault="00890C2F" w:rsidP="0089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EC">
              <w:rPr>
                <w:rFonts w:ascii="Times New Roman" w:hAnsi="Times New Roman" w:cs="Times New Roman"/>
                <w:sz w:val="24"/>
                <w:szCs w:val="24"/>
              </w:rPr>
              <w:t>Цель установления публичного сервитута</w:t>
            </w:r>
          </w:p>
        </w:tc>
        <w:tc>
          <w:tcPr>
            <w:tcW w:w="5394" w:type="dxa"/>
          </w:tcPr>
          <w:p w:rsidR="00890C2F" w:rsidRPr="00DC6DEC" w:rsidRDefault="00890C2F" w:rsidP="0089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EC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890C2F" w:rsidRPr="00DC6DEC" w:rsidTr="00890C2F">
        <w:tc>
          <w:tcPr>
            <w:tcW w:w="662" w:type="dxa"/>
          </w:tcPr>
          <w:p w:rsidR="00890C2F" w:rsidRPr="00DC6DEC" w:rsidRDefault="00890C2F" w:rsidP="0089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890C2F" w:rsidRPr="00DC6DEC" w:rsidRDefault="00890C2F" w:rsidP="0089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EC">
              <w:rPr>
                <w:rFonts w:ascii="Times New Roman" w:hAnsi="Times New Roman" w:cs="Times New Roman"/>
                <w:sz w:val="24"/>
                <w:szCs w:val="24"/>
              </w:rPr>
              <w:t xml:space="preserve">Для строительства и эксплуатации линейного объекта системы </w:t>
            </w:r>
            <w:proofErr w:type="spellStart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proofErr w:type="gramStart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proofErr w:type="gramEnd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>азопровод</w:t>
            </w:r>
            <w:proofErr w:type="spellEnd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 xml:space="preserve"> межпоселковый к д. </w:t>
            </w:r>
            <w:proofErr w:type="spellStart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>Башкатово</w:t>
            </w:r>
            <w:proofErr w:type="spellEnd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 xml:space="preserve"> Покровского района Орловской области»</w:t>
            </w:r>
          </w:p>
        </w:tc>
        <w:tc>
          <w:tcPr>
            <w:tcW w:w="5394" w:type="dxa"/>
          </w:tcPr>
          <w:p w:rsidR="00890C2F" w:rsidRPr="00DC6DEC" w:rsidRDefault="00890C2F" w:rsidP="0089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EC">
              <w:rPr>
                <w:rFonts w:ascii="Times New Roman" w:hAnsi="Times New Roman" w:cs="Times New Roman"/>
                <w:sz w:val="24"/>
                <w:szCs w:val="24"/>
              </w:rPr>
              <w:t xml:space="preserve">57:18:0060201:222. Расположенный по </w:t>
            </w:r>
            <w:proofErr w:type="spellStart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proofErr w:type="gramStart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>оссийская</w:t>
            </w:r>
            <w:proofErr w:type="spellEnd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Федерация. Орловская </w:t>
            </w:r>
            <w:proofErr w:type="spellStart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spellEnd"/>
            <w:proofErr w:type="gramEnd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>-н покровский, с/п Дросковское, территория ХП «</w:t>
            </w:r>
            <w:proofErr w:type="spellStart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>Новосильевское</w:t>
            </w:r>
            <w:proofErr w:type="spellEnd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>» ОАО Агрофирмы «Дросково»</w:t>
            </w:r>
          </w:p>
        </w:tc>
      </w:tr>
      <w:tr w:rsidR="00890C2F" w:rsidRPr="00DC6DEC" w:rsidTr="00890C2F">
        <w:tc>
          <w:tcPr>
            <w:tcW w:w="662" w:type="dxa"/>
          </w:tcPr>
          <w:p w:rsidR="00890C2F" w:rsidRPr="00DC6DEC" w:rsidRDefault="00890C2F" w:rsidP="0089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890C2F" w:rsidRPr="00DC6DEC" w:rsidRDefault="00890C2F" w:rsidP="0089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EC">
              <w:rPr>
                <w:rFonts w:ascii="Times New Roman" w:hAnsi="Times New Roman" w:cs="Times New Roman"/>
                <w:sz w:val="24"/>
                <w:szCs w:val="24"/>
              </w:rPr>
              <w:t xml:space="preserve">Для строительства и эксплуатации линейного объекта системы </w:t>
            </w:r>
            <w:proofErr w:type="spellStart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proofErr w:type="gramStart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proofErr w:type="gramEnd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>азопровод</w:t>
            </w:r>
            <w:proofErr w:type="spellEnd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 xml:space="preserve"> межпоселковый к д. </w:t>
            </w:r>
            <w:proofErr w:type="spellStart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>Башкатово</w:t>
            </w:r>
            <w:proofErr w:type="spellEnd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 xml:space="preserve"> Покровского района Орловской области»</w:t>
            </w:r>
          </w:p>
        </w:tc>
        <w:tc>
          <w:tcPr>
            <w:tcW w:w="5394" w:type="dxa"/>
          </w:tcPr>
          <w:p w:rsidR="00890C2F" w:rsidRPr="00DC6DEC" w:rsidRDefault="00890C2F" w:rsidP="0089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EC">
              <w:rPr>
                <w:rFonts w:ascii="Times New Roman" w:hAnsi="Times New Roman" w:cs="Times New Roman"/>
                <w:sz w:val="24"/>
                <w:szCs w:val="24"/>
              </w:rPr>
              <w:t xml:space="preserve">57:18:0000000:1099. Расположенный по </w:t>
            </w:r>
            <w:proofErr w:type="spellStart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proofErr w:type="gramStart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>оссийская</w:t>
            </w:r>
            <w:proofErr w:type="spellEnd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Федерация. Орловская </w:t>
            </w:r>
            <w:proofErr w:type="spellStart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spellEnd"/>
            <w:proofErr w:type="gramEnd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 xml:space="preserve">-н покровский, </w:t>
            </w:r>
            <w:proofErr w:type="spellStart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>. Дросковское, территория ХП «</w:t>
            </w:r>
            <w:proofErr w:type="spellStart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>Новосильевское</w:t>
            </w:r>
            <w:proofErr w:type="spellEnd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>» ОАО Агрофирмы «Дросково»</w:t>
            </w:r>
          </w:p>
        </w:tc>
      </w:tr>
      <w:tr w:rsidR="00890C2F" w:rsidRPr="00DC6DEC" w:rsidTr="00890C2F">
        <w:tc>
          <w:tcPr>
            <w:tcW w:w="662" w:type="dxa"/>
          </w:tcPr>
          <w:p w:rsidR="00890C2F" w:rsidRPr="00DC6DEC" w:rsidRDefault="00890C2F" w:rsidP="0089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890C2F" w:rsidRPr="00DC6DEC" w:rsidRDefault="00890C2F" w:rsidP="0089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EC">
              <w:rPr>
                <w:rFonts w:ascii="Times New Roman" w:hAnsi="Times New Roman" w:cs="Times New Roman"/>
                <w:sz w:val="24"/>
                <w:szCs w:val="24"/>
              </w:rPr>
              <w:t xml:space="preserve">Для строительства и эксплуатации линейного объекта системы </w:t>
            </w:r>
            <w:proofErr w:type="spellStart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proofErr w:type="gramStart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proofErr w:type="gramEnd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>азопровод</w:t>
            </w:r>
            <w:proofErr w:type="spellEnd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 xml:space="preserve"> межпоселковый к д. </w:t>
            </w:r>
            <w:proofErr w:type="spellStart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>Башкатово</w:t>
            </w:r>
            <w:proofErr w:type="spellEnd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 xml:space="preserve"> Покровского района Орловской области»</w:t>
            </w:r>
          </w:p>
        </w:tc>
        <w:tc>
          <w:tcPr>
            <w:tcW w:w="5394" w:type="dxa"/>
          </w:tcPr>
          <w:p w:rsidR="00890C2F" w:rsidRPr="00DC6DEC" w:rsidRDefault="00890C2F" w:rsidP="0089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EC">
              <w:rPr>
                <w:rFonts w:ascii="Times New Roman" w:hAnsi="Times New Roman" w:cs="Times New Roman"/>
                <w:sz w:val="24"/>
                <w:szCs w:val="24"/>
              </w:rPr>
              <w:t xml:space="preserve">57:18:0060201  </w:t>
            </w:r>
            <w:proofErr w:type="gramStart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>расположенный</w:t>
            </w:r>
            <w:proofErr w:type="gramEnd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Российская Федерация, Орловская </w:t>
            </w:r>
            <w:proofErr w:type="spellStart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spellEnd"/>
            <w:proofErr w:type="gramEnd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 xml:space="preserve">-н </w:t>
            </w:r>
            <w:bookmarkStart w:id="0" w:name="_GoBack"/>
            <w:bookmarkEnd w:id="0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Покровский, с/п Дросковское   </w:t>
            </w:r>
          </w:p>
        </w:tc>
      </w:tr>
      <w:tr w:rsidR="00890C2F" w:rsidRPr="00DC6DEC" w:rsidTr="00890C2F">
        <w:tc>
          <w:tcPr>
            <w:tcW w:w="662" w:type="dxa"/>
          </w:tcPr>
          <w:p w:rsidR="00890C2F" w:rsidRPr="00DC6DEC" w:rsidRDefault="00890C2F" w:rsidP="0089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890C2F" w:rsidRPr="00DC6DEC" w:rsidRDefault="00890C2F" w:rsidP="0089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EC">
              <w:rPr>
                <w:rFonts w:ascii="Times New Roman" w:hAnsi="Times New Roman" w:cs="Times New Roman"/>
                <w:sz w:val="24"/>
                <w:szCs w:val="24"/>
              </w:rPr>
              <w:t xml:space="preserve">Для строительства и эксплуатации линейного объекта системы газоснабжения «Газопровод межпоселковый к д. </w:t>
            </w:r>
            <w:proofErr w:type="spellStart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>Башкатово</w:t>
            </w:r>
            <w:proofErr w:type="spellEnd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 xml:space="preserve"> Покровского района Орловской области»</w:t>
            </w:r>
          </w:p>
        </w:tc>
        <w:tc>
          <w:tcPr>
            <w:tcW w:w="5394" w:type="dxa"/>
          </w:tcPr>
          <w:p w:rsidR="00890C2F" w:rsidRPr="00DC6DEC" w:rsidRDefault="00890C2F" w:rsidP="0089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EC">
              <w:rPr>
                <w:rFonts w:ascii="Times New Roman" w:hAnsi="Times New Roman" w:cs="Times New Roman"/>
                <w:sz w:val="24"/>
                <w:szCs w:val="24"/>
              </w:rPr>
              <w:t xml:space="preserve">57:18:1400101 </w:t>
            </w:r>
            <w:proofErr w:type="gramStart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>расположенный</w:t>
            </w:r>
            <w:proofErr w:type="gramEnd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Орловская область, р-н покровский, с/</w:t>
            </w:r>
            <w:proofErr w:type="gramStart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 xml:space="preserve"> Дросковское, д. д. </w:t>
            </w:r>
            <w:proofErr w:type="spellStart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>Башкатово</w:t>
            </w:r>
            <w:proofErr w:type="spellEnd"/>
            <w:r w:rsidRPr="00DC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2D96" w:rsidRPr="00DC6DEC" w:rsidRDefault="00F42D96">
      <w:pPr>
        <w:rPr>
          <w:rFonts w:ascii="Times New Roman" w:hAnsi="Times New Roman" w:cs="Times New Roman"/>
          <w:sz w:val="24"/>
          <w:szCs w:val="24"/>
        </w:rPr>
      </w:pPr>
    </w:p>
    <w:p w:rsidR="00160079" w:rsidRPr="00DC6DEC" w:rsidRDefault="00160079" w:rsidP="00160079">
      <w:pPr>
        <w:jc w:val="both"/>
        <w:rPr>
          <w:rFonts w:ascii="Times New Roman" w:hAnsi="Times New Roman" w:cs="Times New Roman"/>
          <w:sz w:val="24"/>
          <w:szCs w:val="24"/>
        </w:rPr>
      </w:pPr>
      <w:r w:rsidRPr="00DC6DEC">
        <w:rPr>
          <w:rFonts w:ascii="Times New Roman" w:hAnsi="Times New Roman" w:cs="Times New Roman"/>
          <w:sz w:val="24"/>
          <w:szCs w:val="24"/>
        </w:rPr>
        <w:t>Обоснование необходимости установления публичного сервитута:</w:t>
      </w:r>
    </w:p>
    <w:p w:rsidR="00160079" w:rsidRPr="00DC6DEC" w:rsidRDefault="007A78A6" w:rsidP="00160079">
      <w:pPr>
        <w:jc w:val="both"/>
        <w:rPr>
          <w:rFonts w:ascii="Times New Roman" w:hAnsi="Times New Roman" w:cs="Times New Roman"/>
          <w:sz w:val="24"/>
          <w:szCs w:val="24"/>
        </w:rPr>
      </w:pPr>
      <w:r w:rsidRPr="00DC6DEC">
        <w:rPr>
          <w:rFonts w:ascii="Times New Roman" w:hAnsi="Times New Roman" w:cs="Times New Roman"/>
          <w:sz w:val="24"/>
          <w:szCs w:val="24"/>
        </w:rPr>
        <w:t xml:space="preserve">  </w:t>
      </w:r>
      <w:r w:rsidR="00160079" w:rsidRPr="00DC6DEC">
        <w:rPr>
          <w:rFonts w:ascii="Times New Roman" w:hAnsi="Times New Roman" w:cs="Times New Roman"/>
          <w:sz w:val="24"/>
          <w:szCs w:val="24"/>
        </w:rPr>
        <w:t xml:space="preserve">Документация по планировке территории объекта  «Газопровод межпоселковый к д. </w:t>
      </w:r>
      <w:proofErr w:type="spellStart"/>
      <w:r w:rsidR="00160079" w:rsidRPr="00DC6DEC">
        <w:rPr>
          <w:rFonts w:ascii="Times New Roman" w:hAnsi="Times New Roman" w:cs="Times New Roman"/>
          <w:sz w:val="24"/>
          <w:szCs w:val="24"/>
        </w:rPr>
        <w:t>Башкатово</w:t>
      </w:r>
      <w:proofErr w:type="spellEnd"/>
      <w:r w:rsidR="00160079" w:rsidRPr="00DC6DEC">
        <w:rPr>
          <w:rFonts w:ascii="Times New Roman" w:hAnsi="Times New Roman" w:cs="Times New Roman"/>
          <w:sz w:val="24"/>
          <w:szCs w:val="24"/>
        </w:rPr>
        <w:t xml:space="preserve"> Покровского района Орловской области» утвержденная Приказом Управления градостроительства</w:t>
      </w:r>
      <w:r w:rsidRPr="00DC6DEC">
        <w:rPr>
          <w:rFonts w:ascii="Times New Roman" w:hAnsi="Times New Roman" w:cs="Times New Roman"/>
          <w:sz w:val="24"/>
          <w:szCs w:val="24"/>
        </w:rPr>
        <w:t>,</w:t>
      </w:r>
      <w:r w:rsidR="00160079" w:rsidRPr="00DC6DEC">
        <w:rPr>
          <w:rFonts w:ascii="Times New Roman" w:hAnsi="Times New Roman" w:cs="Times New Roman"/>
          <w:sz w:val="24"/>
          <w:szCs w:val="24"/>
        </w:rPr>
        <w:t xml:space="preserve"> архитектуры и землеустройства Орловской области от 29.09.2023 №01-21/84.</w:t>
      </w:r>
    </w:p>
    <w:p w:rsidR="007A78A6" w:rsidRPr="00DC6DEC" w:rsidRDefault="007A78A6" w:rsidP="00160079">
      <w:pPr>
        <w:jc w:val="both"/>
        <w:rPr>
          <w:rFonts w:ascii="Times New Roman" w:hAnsi="Times New Roman" w:cs="Times New Roman"/>
          <w:sz w:val="24"/>
          <w:szCs w:val="24"/>
        </w:rPr>
      </w:pPr>
      <w:r w:rsidRPr="00DC6DEC">
        <w:rPr>
          <w:rFonts w:ascii="Times New Roman" w:hAnsi="Times New Roman" w:cs="Times New Roman"/>
          <w:sz w:val="24"/>
          <w:szCs w:val="24"/>
        </w:rPr>
        <w:lastRenderedPageBreak/>
        <w:t xml:space="preserve"> Распоряжение Губернатора Орловской области от 22.12.2021 г. №80-р «Об утверждении региональной программы газификации жилищно-коммунального хозяйства, промышленности и иных организаций Орловской области на 2021-2030 годы».</w:t>
      </w:r>
    </w:p>
    <w:p w:rsidR="007A78A6" w:rsidRPr="00DC6DEC" w:rsidRDefault="007A78A6" w:rsidP="00160079">
      <w:pPr>
        <w:jc w:val="both"/>
        <w:rPr>
          <w:rFonts w:ascii="Times New Roman" w:hAnsi="Times New Roman" w:cs="Times New Roman"/>
          <w:sz w:val="24"/>
          <w:szCs w:val="24"/>
        </w:rPr>
      </w:pPr>
      <w:r w:rsidRPr="00DC6DEC">
        <w:rPr>
          <w:rFonts w:ascii="Times New Roman" w:hAnsi="Times New Roman" w:cs="Times New Roman"/>
          <w:sz w:val="24"/>
          <w:szCs w:val="24"/>
        </w:rPr>
        <w:t>Распоряжение Правительства РФ от 15 декабря 2021 г. №3603-р об определен</w:t>
      </w:r>
      <w:proofErr w:type="gramStart"/>
      <w:r w:rsidRPr="00DC6DEC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DC6DEC">
        <w:rPr>
          <w:rFonts w:ascii="Times New Roman" w:hAnsi="Times New Roman" w:cs="Times New Roman"/>
          <w:sz w:val="24"/>
          <w:szCs w:val="24"/>
        </w:rPr>
        <w:t xml:space="preserve"> «Газпром газификация» единым оператором газификации.</w:t>
      </w:r>
    </w:p>
    <w:p w:rsidR="007A78A6" w:rsidRPr="00DC6DEC" w:rsidRDefault="007A78A6" w:rsidP="00160079">
      <w:pPr>
        <w:jc w:val="both"/>
        <w:rPr>
          <w:rFonts w:ascii="Times New Roman" w:hAnsi="Times New Roman" w:cs="Times New Roman"/>
          <w:sz w:val="24"/>
          <w:szCs w:val="24"/>
        </w:rPr>
      </w:pPr>
      <w:r w:rsidRPr="00DC6DEC">
        <w:rPr>
          <w:rFonts w:ascii="Times New Roman" w:hAnsi="Times New Roman" w:cs="Times New Roman"/>
          <w:sz w:val="24"/>
          <w:szCs w:val="24"/>
        </w:rPr>
        <w:t xml:space="preserve">   В течение тридцати дней </w:t>
      </w:r>
      <w:proofErr w:type="gramStart"/>
      <w:r w:rsidRPr="00DC6DEC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DC6DEC">
        <w:rPr>
          <w:rFonts w:ascii="Times New Roman" w:hAnsi="Times New Roman" w:cs="Times New Roman"/>
          <w:sz w:val="24"/>
          <w:szCs w:val="24"/>
        </w:rPr>
        <w:t xml:space="preserve"> настоящего сообщения: </w:t>
      </w:r>
    </w:p>
    <w:p w:rsidR="007A78A6" w:rsidRPr="00DC6DEC" w:rsidRDefault="007A78A6" w:rsidP="00160079">
      <w:pPr>
        <w:jc w:val="both"/>
        <w:rPr>
          <w:rFonts w:ascii="Times New Roman" w:hAnsi="Times New Roman" w:cs="Times New Roman"/>
          <w:sz w:val="24"/>
          <w:szCs w:val="24"/>
        </w:rPr>
      </w:pPr>
      <w:r w:rsidRPr="00DC6DEC">
        <w:rPr>
          <w:rFonts w:ascii="Times New Roman" w:hAnsi="Times New Roman" w:cs="Times New Roman"/>
          <w:sz w:val="24"/>
          <w:szCs w:val="24"/>
        </w:rPr>
        <w:t xml:space="preserve">•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сервитута; </w:t>
      </w:r>
    </w:p>
    <w:p w:rsidR="007A78A6" w:rsidRPr="00DC6DEC" w:rsidRDefault="007A78A6" w:rsidP="001600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DEC">
        <w:rPr>
          <w:rFonts w:ascii="Times New Roman" w:hAnsi="Times New Roman" w:cs="Times New Roman"/>
          <w:sz w:val="24"/>
          <w:szCs w:val="24"/>
        </w:rPr>
        <w:t>•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соответствии с пунктом 8 статьи 39.42 Земельного кодекса Российской Федерации могут подать в Администрацию Покровского района Орловской области заявления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 w:rsidRPr="00DC6DEC">
        <w:rPr>
          <w:rFonts w:ascii="Times New Roman" w:hAnsi="Times New Roman" w:cs="Times New Roman"/>
          <w:sz w:val="24"/>
          <w:szCs w:val="24"/>
        </w:rPr>
        <w:t xml:space="preserve"> В таких заявлениях указывается способ связи с правообладателями земельных участков, в том числе их почтовый адрес и (или) адрес электронной почты. Ознакомиться с вышеуказанными документами можно на сайте Администрации Покровского района Орловской  области http://admpokrov.ru/, вкладка «Официальная информация» далее «Страница застройщика». </w:t>
      </w:r>
    </w:p>
    <w:p w:rsidR="007A78A6" w:rsidRPr="00DC6DEC" w:rsidRDefault="007A78A6" w:rsidP="00160079">
      <w:pPr>
        <w:jc w:val="both"/>
        <w:rPr>
          <w:rFonts w:ascii="Times New Roman" w:hAnsi="Times New Roman" w:cs="Times New Roman"/>
          <w:sz w:val="24"/>
          <w:szCs w:val="24"/>
        </w:rPr>
      </w:pPr>
      <w:r w:rsidRPr="00DC6DEC">
        <w:rPr>
          <w:rFonts w:ascii="Times New Roman" w:hAnsi="Times New Roman" w:cs="Times New Roman"/>
          <w:sz w:val="24"/>
          <w:szCs w:val="24"/>
        </w:rPr>
        <w:t>Прием заявлений осуществляется по адресу: Орловская область,  Покровский район, пгт. Покровское, ул. 50 лет Октября, 6</w:t>
      </w:r>
    </w:p>
    <w:sectPr w:rsidR="007A78A6" w:rsidRPr="00DC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E7"/>
    <w:rsid w:val="00160079"/>
    <w:rsid w:val="002B07E7"/>
    <w:rsid w:val="007A78A6"/>
    <w:rsid w:val="00825912"/>
    <w:rsid w:val="00890C2F"/>
    <w:rsid w:val="00DC6DEC"/>
    <w:rsid w:val="00F4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2023-11-01T12:48:00Z</dcterms:created>
  <dcterms:modified xsi:type="dcterms:W3CDTF">2023-11-01T14:03:00Z</dcterms:modified>
</cp:coreProperties>
</file>