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1C" w:rsidRPr="00136273" w:rsidRDefault="00F25A21" w:rsidP="00F1531C">
      <w:pPr>
        <w:rPr>
          <w:rFonts w:ascii="Times New Roman" w:hAnsi="Times New Roman" w:cs="Times New Roman"/>
          <w:sz w:val="24"/>
          <w:szCs w:val="24"/>
        </w:rPr>
      </w:pPr>
      <w:r>
        <w:rPr>
          <w:rFonts w:ascii="Times New Roman" w:hAnsi="Times New Roman" w:cs="Times New Roman"/>
          <w:b/>
          <w:sz w:val="28"/>
          <w:szCs w:val="28"/>
        </w:rPr>
        <w:t xml:space="preserve"> </w:t>
      </w:r>
    </w:p>
    <w:p w:rsidR="00F25A21" w:rsidRPr="00136273" w:rsidRDefault="00F1531C" w:rsidP="00F25A21">
      <w:pPr>
        <w:jc w:val="right"/>
        <w:rPr>
          <w:rFonts w:ascii="Times New Roman" w:hAnsi="Times New Roman" w:cs="Times New Roman"/>
          <w:sz w:val="24"/>
          <w:szCs w:val="24"/>
        </w:rPr>
      </w:pPr>
      <w:r w:rsidRPr="00136273">
        <w:rPr>
          <w:rFonts w:ascii="Times New Roman" w:hAnsi="Times New Roman" w:cs="Times New Roman"/>
          <w:sz w:val="24"/>
          <w:szCs w:val="24"/>
        </w:rPr>
        <w:t xml:space="preserve">Приложение </w:t>
      </w:r>
      <w:r w:rsidR="00F25A21" w:rsidRPr="00136273">
        <w:rPr>
          <w:rFonts w:ascii="Times New Roman" w:hAnsi="Times New Roman" w:cs="Times New Roman"/>
          <w:sz w:val="24"/>
          <w:szCs w:val="24"/>
        </w:rPr>
        <w:t xml:space="preserve"> к постановлению </w:t>
      </w:r>
    </w:p>
    <w:p w:rsidR="00F25A21" w:rsidRPr="00136273" w:rsidRDefault="00F25A21" w:rsidP="00F25A21">
      <w:pPr>
        <w:jc w:val="right"/>
        <w:rPr>
          <w:rFonts w:ascii="Times New Roman" w:hAnsi="Times New Roman" w:cs="Times New Roman"/>
          <w:sz w:val="24"/>
          <w:szCs w:val="24"/>
        </w:rPr>
      </w:pPr>
      <w:r w:rsidRPr="00136273">
        <w:rPr>
          <w:rFonts w:ascii="Times New Roman" w:hAnsi="Times New Roman" w:cs="Times New Roman"/>
          <w:sz w:val="24"/>
          <w:szCs w:val="24"/>
        </w:rPr>
        <w:t xml:space="preserve">Администрации Покровского района </w:t>
      </w:r>
    </w:p>
    <w:p w:rsidR="00F1531C" w:rsidRPr="00136273" w:rsidRDefault="00F25A21" w:rsidP="00F25A21">
      <w:pPr>
        <w:jc w:val="right"/>
        <w:rPr>
          <w:rFonts w:ascii="Times New Roman" w:hAnsi="Times New Roman" w:cs="Times New Roman"/>
          <w:sz w:val="24"/>
          <w:szCs w:val="24"/>
        </w:rPr>
      </w:pPr>
      <w:r w:rsidRPr="00136273">
        <w:rPr>
          <w:rFonts w:ascii="Times New Roman" w:hAnsi="Times New Roman" w:cs="Times New Roman"/>
          <w:sz w:val="24"/>
          <w:szCs w:val="24"/>
        </w:rPr>
        <w:t xml:space="preserve">№_____ от __________ 2012 г.  </w:t>
      </w:r>
    </w:p>
    <w:p w:rsidR="00F1531C" w:rsidRPr="00136273" w:rsidRDefault="00F1531C" w:rsidP="00F1531C">
      <w:pPr>
        <w:jc w:val="right"/>
        <w:rPr>
          <w:rFonts w:ascii="Times New Roman" w:hAnsi="Times New Roman" w:cs="Times New Roman"/>
          <w:sz w:val="24"/>
          <w:szCs w:val="24"/>
        </w:rPr>
      </w:pPr>
    </w:p>
    <w:p w:rsidR="00F1531C" w:rsidRPr="00136273" w:rsidRDefault="00F1531C" w:rsidP="00F1531C">
      <w:pPr>
        <w:jc w:val="center"/>
        <w:rPr>
          <w:rFonts w:ascii="Times New Roman" w:hAnsi="Times New Roman" w:cs="Times New Roman"/>
          <w:b/>
          <w:bCs/>
          <w:sz w:val="24"/>
          <w:szCs w:val="24"/>
        </w:rPr>
      </w:pPr>
      <w:r w:rsidRPr="00136273">
        <w:rPr>
          <w:rFonts w:ascii="Times New Roman" w:hAnsi="Times New Roman" w:cs="Times New Roman"/>
          <w:b/>
          <w:bCs/>
          <w:sz w:val="24"/>
          <w:szCs w:val="24"/>
        </w:rPr>
        <w:t>АДМИНИСТРАТИВНЫЙ РЕГЛАМЕНТ</w:t>
      </w:r>
    </w:p>
    <w:p w:rsidR="00F1531C" w:rsidRPr="00136273" w:rsidRDefault="00F1531C" w:rsidP="00F1531C">
      <w:pPr>
        <w:ind w:right="-1"/>
        <w:jc w:val="center"/>
        <w:rPr>
          <w:rFonts w:ascii="Times New Roman" w:hAnsi="Times New Roman" w:cs="Times New Roman"/>
          <w:b/>
          <w:bCs/>
          <w:sz w:val="24"/>
          <w:szCs w:val="24"/>
        </w:rPr>
      </w:pPr>
      <w:r w:rsidRPr="00136273">
        <w:rPr>
          <w:rFonts w:ascii="Times New Roman" w:hAnsi="Times New Roman" w:cs="Times New Roman"/>
          <w:b/>
          <w:bCs/>
          <w:sz w:val="24"/>
          <w:szCs w:val="24"/>
        </w:rPr>
        <w:t xml:space="preserve">предоставления муниципальной услуги </w:t>
      </w:r>
    </w:p>
    <w:p w:rsidR="00F1531C" w:rsidRPr="00136273" w:rsidRDefault="00F1531C" w:rsidP="00F1531C">
      <w:pPr>
        <w:ind w:right="-1"/>
        <w:jc w:val="center"/>
        <w:rPr>
          <w:rFonts w:ascii="Times New Roman" w:hAnsi="Times New Roman" w:cs="Times New Roman"/>
          <w:b/>
          <w:sz w:val="24"/>
          <w:szCs w:val="24"/>
        </w:rPr>
      </w:pPr>
      <w:r w:rsidRPr="00136273">
        <w:rPr>
          <w:rFonts w:ascii="Times New Roman" w:hAnsi="Times New Roman" w:cs="Times New Roman"/>
          <w:b/>
          <w:bCs/>
          <w:sz w:val="24"/>
          <w:szCs w:val="24"/>
        </w:rPr>
        <w:t>«</w:t>
      </w:r>
      <w:r w:rsidRPr="00136273">
        <w:rPr>
          <w:rFonts w:ascii="Times New Roman" w:hAnsi="Times New Roman" w:cs="Times New Roman"/>
          <w:b/>
          <w:sz w:val="24"/>
          <w:szCs w:val="24"/>
        </w:rPr>
        <w:t xml:space="preserve">Предоставление в аренду имущества муниципальной казны </w:t>
      </w:r>
    </w:p>
    <w:p w:rsidR="00F1531C" w:rsidRPr="00136273" w:rsidRDefault="00F1531C" w:rsidP="00F1531C">
      <w:pPr>
        <w:ind w:right="-1"/>
        <w:jc w:val="center"/>
        <w:rPr>
          <w:rFonts w:ascii="Times New Roman" w:hAnsi="Times New Roman" w:cs="Times New Roman"/>
          <w:b/>
          <w:bCs/>
          <w:sz w:val="24"/>
          <w:szCs w:val="24"/>
        </w:rPr>
      </w:pPr>
      <w:r w:rsidRPr="00136273">
        <w:rPr>
          <w:rFonts w:ascii="Times New Roman" w:hAnsi="Times New Roman" w:cs="Times New Roman"/>
          <w:b/>
          <w:sz w:val="24"/>
          <w:szCs w:val="24"/>
        </w:rPr>
        <w:t>без проведения торгов (конкурсов, аукционов)</w:t>
      </w:r>
      <w:r w:rsidRPr="00136273">
        <w:rPr>
          <w:rFonts w:ascii="Times New Roman" w:hAnsi="Times New Roman" w:cs="Times New Roman"/>
          <w:b/>
          <w:bCs/>
          <w:sz w:val="24"/>
          <w:szCs w:val="24"/>
        </w:rPr>
        <w:t>»</w:t>
      </w:r>
    </w:p>
    <w:p w:rsidR="00F1531C" w:rsidRPr="00136273" w:rsidRDefault="00F1531C" w:rsidP="00F1531C">
      <w:pPr>
        <w:jc w:val="both"/>
        <w:rPr>
          <w:rFonts w:ascii="Times New Roman" w:hAnsi="Times New Roman" w:cs="Times New Roman"/>
          <w:b/>
          <w:bCs/>
          <w:sz w:val="24"/>
          <w:szCs w:val="24"/>
        </w:rPr>
      </w:pPr>
    </w:p>
    <w:p w:rsidR="00F1531C" w:rsidRPr="00136273" w:rsidRDefault="003C761C" w:rsidP="00F1531C">
      <w:pPr>
        <w:jc w:val="center"/>
        <w:rPr>
          <w:rFonts w:ascii="Times New Roman" w:hAnsi="Times New Roman" w:cs="Times New Roman"/>
          <w:b/>
          <w:bCs/>
          <w:sz w:val="24"/>
          <w:szCs w:val="24"/>
        </w:rPr>
      </w:pPr>
      <w:r w:rsidRPr="00136273">
        <w:rPr>
          <w:rFonts w:ascii="Times New Roman" w:hAnsi="Times New Roman" w:cs="Times New Roman"/>
          <w:b/>
          <w:bCs/>
          <w:sz w:val="24"/>
          <w:szCs w:val="24"/>
        </w:rPr>
        <w:t xml:space="preserve"> </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1. Административный регламент предоставления муниципальной услуги по предоставлению в аренду имущества муниципальной казны без проведения торгов (конкурсов, аукционов) (далее – муниципальная услуга) устанавливает сроки и последовательность административных процедур (действий) при предоставлении муниципальной услуги.</w:t>
      </w:r>
    </w:p>
    <w:p w:rsidR="00F1531C" w:rsidRPr="00136273" w:rsidRDefault="003C761C" w:rsidP="003C761C">
      <w:pPr>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2. Заявителями на предоставление муниципальной услуги выступают:</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 юридические лица, государственные органы, органы местного самоуправления, а также государственные внебюджетные фонды, Центральный банк Российской Федерации;</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 государственные и муниципальные учреждения, государственные корпорации, государственные компании; </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 адвокатские, нотариальные, торгово-промышленные палаты;</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 образовательные учреждения независимо от их организационно-правовых форм;</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1531C" w:rsidRPr="00136273" w:rsidRDefault="00F1531C" w:rsidP="00F1531C">
      <w:pPr>
        <w:ind w:firstLine="709"/>
        <w:jc w:val="both"/>
        <w:rPr>
          <w:rStyle w:val="apple-style-span"/>
          <w:rFonts w:ascii="Times New Roman" w:hAnsi="Times New Roman" w:cs="Times New Roman"/>
          <w:sz w:val="24"/>
          <w:szCs w:val="24"/>
        </w:rPr>
      </w:pPr>
      <w:r w:rsidRPr="00136273">
        <w:rPr>
          <w:rFonts w:ascii="Times New Roman" w:hAnsi="Times New Roman" w:cs="Times New Roman"/>
          <w:sz w:val="24"/>
          <w:szCs w:val="24"/>
        </w:rPr>
        <w:lastRenderedPageBreak/>
        <w:t xml:space="preserve">- </w:t>
      </w:r>
      <w:r w:rsidRPr="00136273">
        <w:rPr>
          <w:rStyle w:val="apple-style-span"/>
          <w:rFonts w:ascii="Times New Roman" w:hAnsi="Times New Roman" w:cs="Times New Roman"/>
          <w:sz w:val="24"/>
          <w:szCs w:val="24"/>
        </w:rPr>
        <w:t>лицо, с которым заключен государственный или муниципальный контракт по результатам конкурса или аукциона,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F1531C" w:rsidRPr="00136273" w:rsidRDefault="00F1531C" w:rsidP="00F1531C">
      <w:pPr>
        <w:ind w:firstLine="709"/>
        <w:jc w:val="both"/>
        <w:rPr>
          <w:rStyle w:val="apple-style-span"/>
          <w:rFonts w:ascii="Times New Roman" w:hAnsi="Times New Roman" w:cs="Times New Roman"/>
          <w:sz w:val="24"/>
          <w:szCs w:val="24"/>
        </w:rPr>
      </w:pPr>
      <w:r w:rsidRPr="00136273">
        <w:rPr>
          <w:rStyle w:val="apple-style-span"/>
          <w:rFonts w:ascii="Times New Roman" w:hAnsi="Times New Roman" w:cs="Times New Roman"/>
          <w:sz w:val="24"/>
          <w:szCs w:val="24"/>
        </w:rPr>
        <w:t>-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w:t>
      </w:r>
      <w:r w:rsidRPr="00136273">
        <w:rPr>
          <w:rStyle w:val="apple-converted-space"/>
          <w:rFonts w:ascii="Times New Roman" w:hAnsi="Times New Roman" w:cs="Times New Roman"/>
          <w:sz w:val="24"/>
          <w:szCs w:val="24"/>
        </w:rPr>
        <w:t> </w:t>
      </w:r>
      <w:hyperlink r:id="rId8" w:tooltip="&quot;Гражданский кодекс Российской Федерации (часть первая)&quot; от 30.11.1994 N 51-ФЗ (ред. от 06.04.2011)" w:history="1">
        <w:r w:rsidRPr="00136273">
          <w:rPr>
            <w:rStyle w:val="a6"/>
            <w:rFonts w:ascii="Times New Roman" w:hAnsi="Times New Roman" w:cs="Times New Roman"/>
            <w:sz w:val="24"/>
            <w:szCs w:val="24"/>
          </w:rPr>
          <w:t>объектам гражданских прав</w:t>
        </w:r>
      </w:hyperlink>
      <w:r w:rsidRPr="00136273">
        <w:rPr>
          <w:rStyle w:val="apple-style-span"/>
          <w:rFonts w:ascii="Times New Roman" w:hAnsi="Times New Roman" w:cs="Times New Roman"/>
          <w:sz w:val="24"/>
          <w:szCs w:val="24"/>
        </w:rPr>
        <w:t>, оборот которых не допускается, или к объектам, которые могут находиться только в государственной или муниципальной собственности.</w:t>
      </w:r>
    </w:p>
    <w:p w:rsidR="00F1531C" w:rsidRPr="00136273" w:rsidRDefault="003C761C" w:rsidP="003C761C">
      <w:pPr>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 xml:space="preserve">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к специалистам </w:t>
      </w:r>
      <w:r w:rsidR="00F25A21" w:rsidRPr="00136273">
        <w:rPr>
          <w:rFonts w:ascii="Times New Roman" w:hAnsi="Times New Roman" w:cs="Times New Roman"/>
          <w:sz w:val="24"/>
          <w:szCs w:val="24"/>
        </w:rPr>
        <w:t>Отдела по управлению муниципальной собственностью администрации Покровского района</w:t>
      </w:r>
      <w:r w:rsidR="00F1531C" w:rsidRPr="00136273">
        <w:rPr>
          <w:rFonts w:ascii="Times New Roman" w:hAnsi="Times New Roman" w:cs="Times New Roman"/>
          <w:sz w:val="24"/>
          <w:szCs w:val="24"/>
        </w:rPr>
        <w:t xml:space="preserve"> (далее – </w:t>
      </w:r>
      <w:r w:rsidR="00F25A21" w:rsidRPr="00136273">
        <w:rPr>
          <w:rFonts w:ascii="Times New Roman" w:hAnsi="Times New Roman" w:cs="Times New Roman"/>
          <w:sz w:val="24"/>
          <w:szCs w:val="24"/>
        </w:rPr>
        <w:t>Отдел</w:t>
      </w:r>
      <w:r w:rsidR="00F1531C" w:rsidRPr="00136273">
        <w:rPr>
          <w:rFonts w:ascii="Times New Roman" w:hAnsi="Times New Roman" w:cs="Times New Roman"/>
          <w:sz w:val="24"/>
          <w:szCs w:val="24"/>
        </w:rPr>
        <w:t>)</w:t>
      </w:r>
    </w:p>
    <w:p w:rsidR="00F1531C" w:rsidRPr="00136273" w:rsidRDefault="00F1531C" w:rsidP="00F1531C">
      <w:pPr>
        <w:tabs>
          <w:tab w:val="left" w:pos="360"/>
        </w:tabs>
        <w:autoSpaceDE w:val="0"/>
        <w:autoSpaceDN w:val="0"/>
        <w:adjustRightInd w:val="0"/>
        <w:ind w:firstLine="706"/>
        <w:jc w:val="both"/>
        <w:rPr>
          <w:rFonts w:ascii="Times New Roman" w:hAnsi="Times New Roman" w:cs="Times New Roman"/>
          <w:sz w:val="24"/>
          <w:szCs w:val="24"/>
        </w:rPr>
      </w:pPr>
      <w:r w:rsidRPr="00136273">
        <w:rPr>
          <w:rFonts w:ascii="Times New Roman" w:hAnsi="Times New Roman" w:cs="Times New Roman"/>
          <w:sz w:val="24"/>
          <w:szCs w:val="24"/>
        </w:rPr>
        <w:t xml:space="preserve">лично в часы приема: понедельник – </w:t>
      </w:r>
      <w:r w:rsidR="00F25A21" w:rsidRPr="00136273">
        <w:rPr>
          <w:rFonts w:ascii="Times New Roman" w:hAnsi="Times New Roman" w:cs="Times New Roman"/>
          <w:sz w:val="24"/>
          <w:szCs w:val="24"/>
        </w:rPr>
        <w:t xml:space="preserve">пятница </w:t>
      </w:r>
      <w:r w:rsidRPr="00136273">
        <w:rPr>
          <w:rFonts w:ascii="Times New Roman" w:hAnsi="Times New Roman" w:cs="Times New Roman"/>
          <w:sz w:val="24"/>
          <w:szCs w:val="24"/>
        </w:rPr>
        <w:t xml:space="preserve"> с </w:t>
      </w:r>
      <w:r w:rsidR="00F25A21" w:rsidRPr="00136273">
        <w:rPr>
          <w:rFonts w:ascii="Times New Roman" w:hAnsi="Times New Roman" w:cs="Times New Roman"/>
          <w:sz w:val="24"/>
          <w:szCs w:val="24"/>
        </w:rPr>
        <w:t>09</w:t>
      </w:r>
      <w:r w:rsidRPr="00136273">
        <w:rPr>
          <w:rFonts w:ascii="Times New Roman" w:hAnsi="Times New Roman" w:cs="Times New Roman"/>
          <w:sz w:val="24"/>
          <w:szCs w:val="24"/>
        </w:rPr>
        <w:t>-00 до 1</w:t>
      </w:r>
      <w:r w:rsidR="00F25A21" w:rsidRPr="00136273">
        <w:rPr>
          <w:rFonts w:ascii="Times New Roman" w:hAnsi="Times New Roman" w:cs="Times New Roman"/>
          <w:sz w:val="24"/>
          <w:szCs w:val="24"/>
        </w:rPr>
        <w:t>8</w:t>
      </w:r>
      <w:r w:rsidRPr="00136273">
        <w:rPr>
          <w:rFonts w:ascii="Times New Roman" w:hAnsi="Times New Roman" w:cs="Times New Roman"/>
          <w:sz w:val="24"/>
          <w:szCs w:val="24"/>
        </w:rPr>
        <w:t xml:space="preserve">-00 часов </w:t>
      </w:r>
      <w:r w:rsidR="00F25A21" w:rsidRPr="00136273">
        <w:rPr>
          <w:rFonts w:ascii="Times New Roman" w:hAnsi="Times New Roman" w:cs="Times New Roman"/>
          <w:sz w:val="24"/>
          <w:szCs w:val="24"/>
        </w:rPr>
        <w:t xml:space="preserve"> (перерыв с 13:00до14:00)</w:t>
      </w:r>
    </w:p>
    <w:p w:rsidR="00F25A21" w:rsidRPr="00136273" w:rsidRDefault="00F1531C" w:rsidP="00F25A21">
      <w:pPr>
        <w:tabs>
          <w:tab w:val="left" w:pos="360"/>
        </w:tabs>
        <w:autoSpaceDE w:val="0"/>
        <w:autoSpaceDN w:val="0"/>
        <w:adjustRightInd w:val="0"/>
        <w:ind w:firstLine="706"/>
        <w:jc w:val="both"/>
        <w:rPr>
          <w:rFonts w:ascii="Times New Roman" w:hAnsi="Times New Roman" w:cs="Times New Roman"/>
          <w:sz w:val="24"/>
          <w:szCs w:val="24"/>
        </w:rPr>
      </w:pPr>
      <w:r w:rsidRPr="00136273">
        <w:rPr>
          <w:rFonts w:ascii="Times New Roman" w:hAnsi="Times New Roman" w:cs="Times New Roman"/>
          <w:sz w:val="24"/>
          <w:szCs w:val="24"/>
        </w:rPr>
        <w:t xml:space="preserve">по телефону </w:t>
      </w:r>
      <w:r w:rsidRPr="00136273">
        <w:rPr>
          <w:rStyle w:val="a3"/>
          <w:rFonts w:ascii="Times New Roman" w:hAnsi="Times New Roman" w:cs="Times New Roman"/>
          <w:b w:val="0"/>
          <w:sz w:val="24"/>
          <w:szCs w:val="24"/>
        </w:rPr>
        <w:t>(8-</w:t>
      </w:r>
      <w:r w:rsidR="00F25A21" w:rsidRPr="00136273">
        <w:rPr>
          <w:rStyle w:val="a3"/>
          <w:rFonts w:ascii="Times New Roman" w:hAnsi="Times New Roman" w:cs="Times New Roman"/>
          <w:b w:val="0"/>
          <w:sz w:val="24"/>
          <w:szCs w:val="24"/>
        </w:rPr>
        <w:t>486</w:t>
      </w:r>
      <w:r w:rsidRPr="00136273">
        <w:rPr>
          <w:rStyle w:val="a3"/>
          <w:rFonts w:ascii="Times New Roman" w:hAnsi="Times New Roman" w:cs="Times New Roman"/>
          <w:b w:val="0"/>
          <w:sz w:val="24"/>
          <w:szCs w:val="24"/>
        </w:rPr>
        <w:t>-6</w:t>
      </w:r>
      <w:r w:rsidR="00F25A21" w:rsidRPr="00136273">
        <w:rPr>
          <w:rStyle w:val="a3"/>
          <w:rFonts w:ascii="Times New Roman" w:hAnsi="Times New Roman" w:cs="Times New Roman"/>
          <w:b w:val="0"/>
          <w:sz w:val="24"/>
          <w:szCs w:val="24"/>
        </w:rPr>
        <w:t>4</w:t>
      </w:r>
      <w:r w:rsidRPr="00136273">
        <w:rPr>
          <w:rStyle w:val="a3"/>
          <w:rFonts w:ascii="Times New Roman" w:hAnsi="Times New Roman" w:cs="Times New Roman"/>
          <w:b w:val="0"/>
          <w:sz w:val="24"/>
          <w:szCs w:val="24"/>
        </w:rPr>
        <w:t>)</w:t>
      </w:r>
      <w:r w:rsidR="00F25A21" w:rsidRPr="00136273">
        <w:rPr>
          <w:rFonts w:ascii="Times New Roman" w:hAnsi="Times New Roman" w:cs="Times New Roman"/>
          <w:sz w:val="24"/>
          <w:szCs w:val="24"/>
        </w:rPr>
        <w:t>2-12-93</w:t>
      </w:r>
      <w:r w:rsidRPr="00136273">
        <w:rPr>
          <w:rStyle w:val="a3"/>
          <w:rFonts w:ascii="Times New Roman" w:hAnsi="Times New Roman" w:cs="Times New Roman"/>
          <w:b w:val="0"/>
          <w:sz w:val="24"/>
          <w:szCs w:val="24"/>
        </w:rPr>
        <w:t xml:space="preserve">, </w:t>
      </w:r>
      <w:r w:rsidRPr="00136273">
        <w:rPr>
          <w:rFonts w:ascii="Times New Roman" w:hAnsi="Times New Roman" w:cs="Times New Roman"/>
          <w:sz w:val="24"/>
          <w:szCs w:val="24"/>
        </w:rPr>
        <w:t>факс:</w:t>
      </w:r>
      <w:r w:rsidRPr="00136273">
        <w:rPr>
          <w:rFonts w:ascii="Times New Roman" w:hAnsi="Times New Roman" w:cs="Times New Roman"/>
          <w:bCs/>
          <w:sz w:val="24"/>
          <w:szCs w:val="24"/>
        </w:rPr>
        <w:t xml:space="preserve"> </w:t>
      </w:r>
      <w:r w:rsidRPr="00136273">
        <w:rPr>
          <w:rFonts w:ascii="Times New Roman" w:hAnsi="Times New Roman" w:cs="Times New Roman"/>
          <w:sz w:val="24"/>
          <w:szCs w:val="24"/>
        </w:rPr>
        <w:t>(8-</w:t>
      </w:r>
      <w:r w:rsidR="00F25A21" w:rsidRPr="00136273">
        <w:rPr>
          <w:rFonts w:ascii="Times New Roman" w:hAnsi="Times New Roman" w:cs="Times New Roman"/>
          <w:sz w:val="24"/>
          <w:szCs w:val="24"/>
        </w:rPr>
        <w:t>486</w:t>
      </w:r>
      <w:r w:rsidRPr="00136273">
        <w:rPr>
          <w:rFonts w:ascii="Times New Roman" w:hAnsi="Times New Roman" w:cs="Times New Roman"/>
          <w:sz w:val="24"/>
          <w:szCs w:val="24"/>
        </w:rPr>
        <w:t>-</w:t>
      </w:r>
      <w:r w:rsidR="00F25A21" w:rsidRPr="00136273">
        <w:rPr>
          <w:rFonts w:ascii="Times New Roman" w:hAnsi="Times New Roman" w:cs="Times New Roman"/>
          <w:sz w:val="24"/>
          <w:szCs w:val="24"/>
        </w:rPr>
        <w:t>64</w:t>
      </w:r>
      <w:r w:rsidRPr="00136273">
        <w:rPr>
          <w:rFonts w:ascii="Times New Roman" w:hAnsi="Times New Roman" w:cs="Times New Roman"/>
          <w:sz w:val="24"/>
          <w:szCs w:val="24"/>
        </w:rPr>
        <w:t>)</w:t>
      </w:r>
      <w:r w:rsidR="00F25A21" w:rsidRPr="00136273">
        <w:rPr>
          <w:rFonts w:ascii="Times New Roman" w:hAnsi="Times New Roman" w:cs="Times New Roman"/>
          <w:sz w:val="24"/>
          <w:szCs w:val="24"/>
        </w:rPr>
        <w:t>2-12-43</w:t>
      </w:r>
      <w:r w:rsidRPr="00136273">
        <w:rPr>
          <w:rFonts w:ascii="Times New Roman" w:hAnsi="Times New Roman" w:cs="Times New Roman"/>
          <w:sz w:val="24"/>
          <w:szCs w:val="24"/>
        </w:rPr>
        <w:t xml:space="preserve"> в соответствии с режимом работы </w:t>
      </w:r>
      <w:r w:rsidR="00F25A21" w:rsidRPr="00136273">
        <w:rPr>
          <w:rFonts w:ascii="Times New Roman" w:hAnsi="Times New Roman" w:cs="Times New Roman"/>
          <w:sz w:val="24"/>
          <w:szCs w:val="24"/>
        </w:rPr>
        <w:t>отдела</w:t>
      </w:r>
      <w:r w:rsidRPr="00136273">
        <w:rPr>
          <w:rFonts w:ascii="Times New Roman" w:hAnsi="Times New Roman" w:cs="Times New Roman"/>
          <w:sz w:val="24"/>
          <w:szCs w:val="24"/>
        </w:rPr>
        <w:t xml:space="preserve">: </w:t>
      </w:r>
      <w:r w:rsidR="00F25A21" w:rsidRPr="00136273">
        <w:rPr>
          <w:rFonts w:ascii="Times New Roman" w:hAnsi="Times New Roman" w:cs="Times New Roman"/>
          <w:sz w:val="24"/>
          <w:szCs w:val="24"/>
        </w:rPr>
        <w:t>понедельник – пятница  с 09-00 до 18-00 часов  (перерыв с 13:00до14:00)</w:t>
      </w:r>
    </w:p>
    <w:p w:rsidR="00F1531C" w:rsidRPr="00136273" w:rsidRDefault="00F1531C" w:rsidP="00F1531C">
      <w:pPr>
        <w:tabs>
          <w:tab w:val="left" w:pos="360"/>
        </w:tabs>
        <w:autoSpaceDE w:val="0"/>
        <w:autoSpaceDN w:val="0"/>
        <w:adjustRightInd w:val="0"/>
        <w:ind w:firstLine="706"/>
        <w:jc w:val="both"/>
        <w:rPr>
          <w:rFonts w:ascii="Times New Roman" w:hAnsi="Times New Roman" w:cs="Times New Roman"/>
          <w:sz w:val="24"/>
          <w:szCs w:val="24"/>
        </w:rPr>
      </w:pPr>
      <w:r w:rsidRPr="00136273">
        <w:rPr>
          <w:rFonts w:ascii="Times New Roman" w:hAnsi="Times New Roman" w:cs="Times New Roman"/>
          <w:sz w:val="24"/>
          <w:szCs w:val="24"/>
        </w:rPr>
        <w:t xml:space="preserve">в письменном виде почтовым отправлением в адрес </w:t>
      </w:r>
      <w:r w:rsidR="00F25A21" w:rsidRPr="00136273">
        <w:rPr>
          <w:rFonts w:ascii="Times New Roman" w:hAnsi="Times New Roman" w:cs="Times New Roman"/>
          <w:sz w:val="24"/>
          <w:szCs w:val="24"/>
        </w:rPr>
        <w:t xml:space="preserve">отдела </w:t>
      </w:r>
      <w:r w:rsidRPr="00136273">
        <w:rPr>
          <w:rFonts w:ascii="Times New Roman" w:hAnsi="Times New Roman" w:cs="Times New Roman"/>
          <w:sz w:val="24"/>
          <w:szCs w:val="24"/>
        </w:rPr>
        <w:t xml:space="preserve">: </w:t>
      </w:r>
      <w:r w:rsidR="00F25A21" w:rsidRPr="00136273">
        <w:rPr>
          <w:rFonts w:ascii="Times New Roman" w:hAnsi="Times New Roman" w:cs="Times New Roman"/>
          <w:sz w:val="24"/>
          <w:szCs w:val="24"/>
        </w:rPr>
        <w:t>303170</w:t>
      </w:r>
      <w:r w:rsidRPr="00136273">
        <w:rPr>
          <w:rFonts w:ascii="Times New Roman" w:hAnsi="Times New Roman" w:cs="Times New Roman"/>
          <w:sz w:val="24"/>
          <w:szCs w:val="24"/>
        </w:rPr>
        <w:t xml:space="preserve">, </w:t>
      </w:r>
      <w:r w:rsidR="00F25A21" w:rsidRPr="00136273">
        <w:rPr>
          <w:rFonts w:ascii="Times New Roman" w:hAnsi="Times New Roman" w:cs="Times New Roman"/>
          <w:sz w:val="24"/>
          <w:szCs w:val="24"/>
        </w:rPr>
        <w:t>Орловская область, Покровский район, пгт. Покровское, ул. 50 лет Октября, д. 6 Отдел по управлению муниципальной собственностью администрации Покровского района</w:t>
      </w:r>
    </w:p>
    <w:p w:rsidR="00F1531C" w:rsidRPr="00136273" w:rsidRDefault="00F1531C" w:rsidP="00F1531C">
      <w:pPr>
        <w:tabs>
          <w:tab w:val="left" w:pos="360"/>
        </w:tabs>
        <w:autoSpaceDE w:val="0"/>
        <w:autoSpaceDN w:val="0"/>
        <w:adjustRightInd w:val="0"/>
        <w:ind w:firstLine="706"/>
        <w:jc w:val="both"/>
        <w:rPr>
          <w:rStyle w:val="a3"/>
          <w:rFonts w:ascii="Times New Roman" w:hAnsi="Times New Roman" w:cs="Times New Roman"/>
          <w:b w:val="0"/>
          <w:bCs w:val="0"/>
          <w:sz w:val="24"/>
          <w:szCs w:val="24"/>
        </w:rPr>
      </w:pPr>
      <w:r w:rsidRPr="00136273">
        <w:rPr>
          <w:rStyle w:val="a3"/>
          <w:rFonts w:ascii="Times New Roman" w:hAnsi="Times New Roman" w:cs="Times New Roman"/>
          <w:b w:val="0"/>
          <w:bCs w:val="0"/>
          <w:sz w:val="24"/>
          <w:szCs w:val="24"/>
        </w:rPr>
        <w:t xml:space="preserve">Адрес электронной почты администрации: </w:t>
      </w:r>
      <w:r w:rsidR="00CF509A" w:rsidRPr="00136273">
        <w:rPr>
          <w:rStyle w:val="a3"/>
          <w:rFonts w:ascii="Times New Roman" w:hAnsi="Times New Roman" w:cs="Times New Roman"/>
          <w:b w:val="0"/>
          <w:bCs w:val="0"/>
          <w:sz w:val="24"/>
          <w:szCs w:val="24"/>
          <w:lang w:val="en-US"/>
        </w:rPr>
        <w:t>pokroums</w:t>
      </w:r>
      <w:r w:rsidR="00CF509A" w:rsidRPr="00136273">
        <w:rPr>
          <w:rStyle w:val="a3"/>
          <w:rFonts w:ascii="Times New Roman" w:hAnsi="Times New Roman" w:cs="Times New Roman"/>
          <w:b w:val="0"/>
          <w:bCs w:val="0"/>
          <w:sz w:val="24"/>
          <w:szCs w:val="24"/>
        </w:rPr>
        <w:t>@</w:t>
      </w:r>
      <w:r w:rsidR="00CF509A" w:rsidRPr="00136273">
        <w:rPr>
          <w:rStyle w:val="a3"/>
          <w:rFonts w:ascii="Times New Roman" w:hAnsi="Times New Roman" w:cs="Times New Roman"/>
          <w:b w:val="0"/>
          <w:bCs w:val="0"/>
          <w:sz w:val="24"/>
          <w:szCs w:val="24"/>
          <w:lang w:val="en-US"/>
        </w:rPr>
        <w:t>mail</w:t>
      </w:r>
      <w:r w:rsidR="00CF509A" w:rsidRPr="00136273">
        <w:rPr>
          <w:rStyle w:val="a3"/>
          <w:rFonts w:ascii="Times New Roman" w:hAnsi="Times New Roman" w:cs="Times New Roman"/>
          <w:b w:val="0"/>
          <w:bCs w:val="0"/>
          <w:sz w:val="24"/>
          <w:szCs w:val="24"/>
        </w:rPr>
        <w:t>.</w:t>
      </w:r>
      <w:r w:rsidR="00CF509A" w:rsidRPr="00136273">
        <w:rPr>
          <w:rStyle w:val="a3"/>
          <w:rFonts w:ascii="Times New Roman" w:hAnsi="Times New Roman" w:cs="Times New Roman"/>
          <w:b w:val="0"/>
          <w:bCs w:val="0"/>
          <w:sz w:val="24"/>
          <w:szCs w:val="24"/>
          <w:lang w:val="en-US"/>
        </w:rPr>
        <w:t>ru</w:t>
      </w:r>
      <w:r w:rsidRPr="00136273">
        <w:rPr>
          <w:rStyle w:val="a3"/>
          <w:rFonts w:ascii="Times New Roman" w:hAnsi="Times New Roman" w:cs="Times New Roman"/>
          <w:b w:val="0"/>
          <w:bCs w:val="0"/>
          <w:sz w:val="24"/>
          <w:szCs w:val="24"/>
        </w:rPr>
        <w:t>.</w:t>
      </w:r>
    </w:p>
    <w:p w:rsidR="00F1531C" w:rsidRPr="00136273" w:rsidRDefault="00CF509A" w:rsidP="00F1531C">
      <w:pPr>
        <w:pStyle w:val="ConsPlusNormal"/>
        <w:tabs>
          <w:tab w:val="left" w:pos="360"/>
        </w:tabs>
        <w:ind w:firstLine="706"/>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3C761C" w:rsidRPr="00136273">
        <w:rPr>
          <w:rFonts w:ascii="Times New Roman" w:hAnsi="Times New Roman" w:cs="Times New Roman"/>
          <w:sz w:val="24"/>
          <w:szCs w:val="24"/>
        </w:rPr>
        <w:t>4</w:t>
      </w:r>
      <w:r w:rsidR="00F1531C" w:rsidRPr="00136273">
        <w:rPr>
          <w:rFonts w:ascii="Times New Roman" w:hAnsi="Times New Roman" w:cs="Times New Roman"/>
          <w:sz w:val="24"/>
          <w:szCs w:val="24"/>
        </w:rPr>
        <w:t>.  Основными требованиями к информированию о процедуре предоставления муниципальной услуги являются:</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достоверность предоставляемой информации;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полнота информирования;</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четкость в изложении информации.</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Информирование заявителей о процедуре предоставления муниципальной услуги проводится в устной и (или) письменной форме.</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Устное информирование о процедуре предоставления муниципальной услуги осуществляется специалистом управления лично и (или) по телефону.</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При ответе на телефонный звонок специалисту необходимо назвать фамилию, имя, отчество  и занимаемую должность, а затем предложить заявителю изложить суть вопроса. Время телефонного разговора не должно превышать 10 минут.</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При общении с заявителем  (по телефону или лично) специалист корректно и внимательно относится к собеседнику, во время разговора избегает «параллельных разговоров» </w:t>
      </w:r>
      <w:r w:rsidRPr="00136273">
        <w:rPr>
          <w:rFonts w:ascii="Times New Roman" w:hAnsi="Times New Roman" w:cs="Times New Roman"/>
          <w:sz w:val="24"/>
          <w:szCs w:val="24"/>
        </w:rPr>
        <w:lastRenderedPageBreak/>
        <w:t>с окружающими, не прерывает разговор по причине поступления звонка на  другой телефонный аппарат.</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В конце устного информирования должностное лицо должно кратко подвести итоги и перечислить меры, которые следует принять.</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Письменное информирование о процедуре предоставления муниципальной услуги осуществляется при наличии письменного обращения заявителя. Специалист квалифицированно готовит письменный ответ в пределах установленной им компетенции.</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 Письменный ответ подписывается главой </w:t>
      </w:r>
      <w:r w:rsidR="00CF509A" w:rsidRPr="00136273">
        <w:rPr>
          <w:rFonts w:ascii="Times New Roman" w:hAnsi="Times New Roman" w:cs="Times New Roman"/>
          <w:sz w:val="24"/>
          <w:szCs w:val="24"/>
        </w:rPr>
        <w:t xml:space="preserve">Покровского </w:t>
      </w:r>
      <w:r w:rsidRPr="00136273">
        <w:rPr>
          <w:rFonts w:ascii="Times New Roman" w:hAnsi="Times New Roman" w:cs="Times New Roman"/>
          <w:sz w:val="24"/>
          <w:szCs w:val="24"/>
        </w:rPr>
        <w:t>о района или лицом его замещающим, и должен содержать инициалы, фамилию и телефон исполнителя.</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Ответ направляется почтовой, факсимильной связью или электронной почтой в зависимости от способа обращения заявителя за информацией или способа доставки, указанного в письменном обращении заявителя.</w:t>
      </w:r>
    </w:p>
    <w:p w:rsidR="00F1531C" w:rsidRPr="00136273" w:rsidRDefault="00F1531C" w:rsidP="00F1531C">
      <w:pPr>
        <w:ind w:firstLine="709"/>
        <w:jc w:val="both"/>
        <w:rPr>
          <w:rFonts w:ascii="Times New Roman" w:hAnsi="Times New Roman" w:cs="Times New Roman"/>
          <w:sz w:val="24"/>
          <w:szCs w:val="24"/>
        </w:rPr>
      </w:pPr>
      <w:r w:rsidRPr="00136273">
        <w:rPr>
          <w:rFonts w:ascii="Times New Roman" w:hAnsi="Times New Roman" w:cs="Times New Roman"/>
          <w:sz w:val="24"/>
          <w:szCs w:val="24"/>
        </w:rPr>
        <w:t>При письменном информировании ответ направляется заявителю в течение 30 дней со дня регистрации письменного обращения.</w:t>
      </w:r>
    </w:p>
    <w:p w:rsidR="00F1531C" w:rsidRPr="00136273" w:rsidRDefault="00CF509A" w:rsidP="00136273">
      <w:pPr>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3C761C" w:rsidRPr="00136273">
        <w:rPr>
          <w:rFonts w:ascii="Times New Roman" w:hAnsi="Times New Roman" w:cs="Times New Roman"/>
          <w:sz w:val="24"/>
          <w:szCs w:val="24"/>
        </w:rPr>
        <w:t>5</w:t>
      </w:r>
      <w:r w:rsidR="00F1531C" w:rsidRPr="00136273">
        <w:rPr>
          <w:rFonts w:ascii="Times New Roman" w:hAnsi="Times New Roman" w:cs="Times New Roman"/>
          <w:sz w:val="24"/>
          <w:szCs w:val="24"/>
        </w:rPr>
        <w:t xml:space="preserve">. Предоставление муниципальной услуги осуществляет администрация </w:t>
      </w:r>
      <w:r w:rsidRPr="00136273">
        <w:rPr>
          <w:rFonts w:ascii="Times New Roman" w:hAnsi="Times New Roman" w:cs="Times New Roman"/>
          <w:sz w:val="24"/>
          <w:szCs w:val="24"/>
        </w:rPr>
        <w:t xml:space="preserve">Покровского </w:t>
      </w:r>
      <w:r w:rsidR="00F1531C" w:rsidRPr="00136273">
        <w:rPr>
          <w:rFonts w:ascii="Times New Roman" w:hAnsi="Times New Roman" w:cs="Times New Roman"/>
          <w:sz w:val="24"/>
          <w:szCs w:val="24"/>
        </w:rPr>
        <w:t xml:space="preserve"> района </w:t>
      </w:r>
      <w:r w:rsidRPr="00136273">
        <w:rPr>
          <w:rFonts w:ascii="Times New Roman" w:hAnsi="Times New Roman" w:cs="Times New Roman"/>
          <w:sz w:val="24"/>
          <w:szCs w:val="24"/>
        </w:rPr>
        <w:t xml:space="preserve">Орловской </w:t>
      </w:r>
      <w:r w:rsidR="00F1531C" w:rsidRPr="00136273">
        <w:rPr>
          <w:rFonts w:ascii="Times New Roman" w:hAnsi="Times New Roman" w:cs="Times New Roman"/>
          <w:sz w:val="24"/>
          <w:szCs w:val="24"/>
        </w:rPr>
        <w:t xml:space="preserve"> области, непосредственно </w:t>
      </w:r>
      <w:r w:rsidRPr="00136273">
        <w:rPr>
          <w:rFonts w:ascii="Times New Roman" w:hAnsi="Times New Roman" w:cs="Times New Roman"/>
          <w:sz w:val="24"/>
          <w:szCs w:val="24"/>
        </w:rPr>
        <w:t>–</w:t>
      </w:r>
      <w:r w:rsidR="00F1531C" w:rsidRPr="00136273">
        <w:rPr>
          <w:rFonts w:ascii="Times New Roman" w:hAnsi="Times New Roman" w:cs="Times New Roman"/>
          <w:sz w:val="24"/>
          <w:szCs w:val="24"/>
        </w:rPr>
        <w:t xml:space="preserve"> </w:t>
      </w:r>
      <w:r w:rsidRPr="00136273">
        <w:rPr>
          <w:rFonts w:ascii="Times New Roman" w:hAnsi="Times New Roman" w:cs="Times New Roman"/>
          <w:sz w:val="24"/>
          <w:szCs w:val="24"/>
        </w:rPr>
        <w:t>Отдел по управлению муниципальной собственностью администрации Покровского района (далее отдел)</w:t>
      </w:r>
      <w:r w:rsidR="00F1531C" w:rsidRPr="00136273">
        <w:rPr>
          <w:rFonts w:ascii="Times New Roman" w:hAnsi="Times New Roman" w:cs="Times New Roman"/>
          <w:sz w:val="24"/>
          <w:szCs w:val="24"/>
        </w:rPr>
        <w:t xml:space="preserve">. </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Процедура предоставления муниципальной услуги осуществляется специалистами </w:t>
      </w:r>
      <w:r w:rsidR="00CF509A" w:rsidRPr="00136273">
        <w:rPr>
          <w:rFonts w:ascii="Times New Roman" w:hAnsi="Times New Roman" w:cs="Times New Roman"/>
          <w:sz w:val="24"/>
          <w:szCs w:val="24"/>
        </w:rPr>
        <w:t>отдела</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 </w:t>
      </w:r>
    </w:p>
    <w:p w:rsidR="00F1531C" w:rsidRPr="00136273" w:rsidRDefault="00F1531C" w:rsidP="00F1531C">
      <w:pPr>
        <w:ind w:left="360"/>
        <w:jc w:val="both"/>
        <w:rPr>
          <w:rFonts w:ascii="Times New Roman" w:hAnsi="Times New Roman" w:cs="Times New Roman"/>
          <w:sz w:val="24"/>
          <w:szCs w:val="24"/>
        </w:rPr>
      </w:pPr>
      <w:r w:rsidRPr="00136273">
        <w:rPr>
          <w:rFonts w:ascii="Times New Roman" w:hAnsi="Times New Roman" w:cs="Times New Roman"/>
          <w:sz w:val="24"/>
          <w:szCs w:val="24"/>
        </w:rPr>
        <w:t xml:space="preserve">- Управление Федеральной налоговой службы по </w:t>
      </w:r>
      <w:r w:rsidR="00CF509A" w:rsidRPr="00136273">
        <w:rPr>
          <w:rFonts w:ascii="Times New Roman" w:hAnsi="Times New Roman" w:cs="Times New Roman"/>
          <w:sz w:val="24"/>
          <w:szCs w:val="24"/>
        </w:rPr>
        <w:t>Орловской</w:t>
      </w:r>
      <w:r w:rsidRPr="00136273">
        <w:rPr>
          <w:rFonts w:ascii="Times New Roman" w:hAnsi="Times New Roman" w:cs="Times New Roman"/>
          <w:sz w:val="24"/>
          <w:szCs w:val="24"/>
        </w:rPr>
        <w:t xml:space="preserve"> области.</w:t>
      </w:r>
    </w:p>
    <w:p w:rsidR="00F1531C" w:rsidRPr="00136273" w:rsidRDefault="003C76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6</w:t>
      </w:r>
      <w:r w:rsidR="00F1531C" w:rsidRPr="00136273">
        <w:rPr>
          <w:rFonts w:ascii="Times New Roman" w:hAnsi="Times New Roman" w:cs="Times New Roman"/>
          <w:sz w:val="24"/>
          <w:szCs w:val="24"/>
        </w:rPr>
        <w:t>. Результатом предоставления муниципальной услуги является:</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заключенный между администрацией и заявителем договор </w:t>
      </w:r>
      <w:r w:rsidRPr="00136273">
        <w:rPr>
          <w:rFonts w:ascii="Times New Roman" w:hAnsi="Times New Roman" w:cs="Times New Roman"/>
          <w:bCs/>
          <w:spacing w:val="-5"/>
          <w:sz w:val="24"/>
          <w:szCs w:val="24"/>
        </w:rPr>
        <w:t xml:space="preserve">аренды муниципального </w:t>
      </w:r>
      <w:r w:rsidRPr="00136273">
        <w:rPr>
          <w:rFonts w:ascii="Times New Roman" w:hAnsi="Times New Roman" w:cs="Times New Roman"/>
          <w:bCs/>
          <w:sz w:val="24"/>
          <w:szCs w:val="24"/>
        </w:rPr>
        <w:t>имущества</w:t>
      </w:r>
      <w:r w:rsidRPr="00136273">
        <w:rPr>
          <w:rFonts w:ascii="Times New Roman" w:hAnsi="Times New Roman" w:cs="Times New Roman"/>
          <w:sz w:val="24"/>
          <w:szCs w:val="24"/>
        </w:rPr>
        <w:t xml:space="preserve"> (далее – договор аренды);</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письменное уведомление об отказе заявителю в предоставлении муниципальной услуги (далее – уведомление об отказе).</w:t>
      </w:r>
    </w:p>
    <w:p w:rsidR="00F1531C" w:rsidRPr="00136273" w:rsidRDefault="003C761C" w:rsidP="003C761C">
      <w:pPr>
        <w:jc w:val="both"/>
        <w:rPr>
          <w:rFonts w:ascii="Times New Roman" w:hAnsi="Times New Roman" w:cs="Times New Roman"/>
          <w:sz w:val="24"/>
          <w:szCs w:val="24"/>
        </w:rPr>
      </w:pPr>
      <w:r w:rsidRPr="00136273">
        <w:rPr>
          <w:rFonts w:ascii="Times New Roman" w:hAnsi="Times New Roman" w:cs="Times New Roman"/>
          <w:sz w:val="24"/>
          <w:szCs w:val="24"/>
        </w:rPr>
        <w:t xml:space="preserve"> 7</w:t>
      </w:r>
      <w:r w:rsidR="00F1531C" w:rsidRPr="00136273">
        <w:rPr>
          <w:rFonts w:ascii="Times New Roman" w:hAnsi="Times New Roman" w:cs="Times New Roman"/>
          <w:sz w:val="24"/>
          <w:szCs w:val="24"/>
        </w:rPr>
        <w:t>. Максимальный срок предоставления муниципальной услуги составляет 30 календарных дней со дня регистрации заявления в управлении.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Срок приостановления предоставления муниципальной услуги не более 14 дней.</w:t>
      </w:r>
    </w:p>
    <w:p w:rsidR="00F1531C" w:rsidRPr="00136273" w:rsidRDefault="003C761C" w:rsidP="003C761C">
      <w:pPr>
        <w:tabs>
          <w:tab w:val="left" w:pos="360"/>
        </w:tabs>
        <w:jc w:val="both"/>
        <w:rPr>
          <w:rFonts w:ascii="Times New Roman" w:hAnsi="Times New Roman" w:cs="Times New Roman"/>
          <w:sz w:val="24"/>
          <w:szCs w:val="24"/>
        </w:rPr>
      </w:pPr>
      <w:r w:rsidRPr="00136273">
        <w:rPr>
          <w:rFonts w:ascii="Times New Roman" w:hAnsi="Times New Roman" w:cs="Times New Roman"/>
          <w:sz w:val="24"/>
          <w:szCs w:val="24"/>
        </w:rPr>
        <w:t xml:space="preserve"> 8</w:t>
      </w:r>
      <w:r w:rsidR="00F1531C" w:rsidRPr="00136273">
        <w:rPr>
          <w:rFonts w:ascii="Times New Roman" w:hAnsi="Times New Roman" w:cs="Times New Roman"/>
          <w:sz w:val="24"/>
          <w:szCs w:val="24"/>
        </w:rPr>
        <w:t>. Предоставление муниципальной услуги осуществляется в соответствии с:       Конституцией Российской Федерации («Российская газета» 1993г № 237);</w:t>
      </w:r>
    </w:p>
    <w:p w:rsidR="00F1531C" w:rsidRPr="00136273" w:rsidRDefault="003C761C" w:rsidP="00F1531C">
      <w:pPr>
        <w:tabs>
          <w:tab w:val="left" w:pos="360"/>
        </w:tabs>
        <w:ind w:firstLine="706"/>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 xml:space="preserve">Гражданским кодексом Российской Федерации от 30.11.1994 № 51-ФЗ </w:t>
      </w:r>
      <w:r w:rsidR="00F1531C" w:rsidRPr="00136273">
        <w:rPr>
          <w:rStyle w:val="a3"/>
          <w:rFonts w:ascii="Times New Roman" w:hAnsi="Times New Roman" w:cs="Times New Roman"/>
          <w:b w:val="0"/>
          <w:sz w:val="24"/>
          <w:szCs w:val="24"/>
        </w:rPr>
        <w:t>(принят ГД ФС РФ 21.10.1994);</w:t>
      </w:r>
    </w:p>
    <w:p w:rsidR="00F1531C" w:rsidRPr="00136273" w:rsidRDefault="003C761C" w:rsidP="00F1531C">
      <w:pPr>
        <w:tabs>
          <w:tab w:val="left" w:pos="360"/>
        </w:tabs>
        <w:ind w:firstLine="706"/>
        <w:jc w:val="both"/>
        <w:rPr>
          <w:rFonts w:ascii="Times New Roman" w:hAnsi="Times New Roman" w:cs="Times New Roman"/>
          <w:sz w:val="24"/>
          <w:szCs w:val="24"/>
        </w:rPr>
      </w:pPr>
      <w:r w:rsidRPr="00136273">
        <w:rPr>
          <w:rFonts w:ascii="Times New Roman" w:hAnsi="Times New Roman" w:cs="Times New Roman"/>
          <w:sz w:val="24"/>
          <w:szCs w:val="24"/>
        </w:rPr>
        <w:lastRenderedPageBreak/>
        <w:t xml:space="preserve"> - </w:t>
      </w:r>
      <w:r w:rsidR="00F1531C" w:rsidRPr="00136273">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(текст Федерального закона опубликован в изданиях "Собрание законодательства РФ", 2006, № 19, ст. 2060, "Российская газета", 05.05.2006, № 95, "Парламентская газета", 11.05.2006, № 70-71);</w:t>
      </w:r>
    </w:p>
    <w:p w:rsidR="00F1531C" w:rsidRPr="00136273" w:rsidRDefault="003C761C" w:rsidP="00F1531C">
      <w:pPr>
        <w:tabs>
          <w:tab w:val="left" w:pos="360"/>
        </w:tabs>
        <w:ind w:firstLine="706"/>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F1531C" w:rsidRPr="00136273" w:rsidRDefault="003C761C" w:rsidP="00F1531C">
      <w:pPr>
        <w:tabs>
          <w:tab w:val="left" w:pos="360"/>
        </w:tabs>
        <w:ind w:firstLine="706"/>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(текст Федерального закона опубликован в изданиях "Собрание законодательства РФ", 02.08.2010, № 31, ст. 4179, "Российская газета", 30.07.2010, № 168);</w:t>
      </w:r>
    </w:p>
    <w:p w:rsidR="00F1531C" w:rsidRPr="00136273" w:rsidRDefault="003C761C" w:rsidP="00F1531C">
      <w:pPr>
        <w:autoSpaceDE w:val="0"/>
        <w:autoSpaceDN w:val="0"/>
        <w:adjustRightInd w:val="0"/>
        <w:ind w:left="-57" w:firstLine="741"/>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Федеральным законом от 26.07.2006 № 135-ФЗ «О защите   конкуренции» («Российская газета», 27.07.2006, № 162);</w:t>
      </w:r>
    </w:p>
    <w:p w:rsidR="00F1531C" w:rsidRPr="00136273" w:rsidRDefault="003C761C" w:rsidP="00F1531C">
      <w:pPr>
        <w:autoSpaceDE w:val="0"/>
        <w:autoSpaceDN w:val="0"/>
        <w:adjustRightInd w:val="0"/>
        <w:ind w:left="-57" w:firstLine="741"/>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Федеральным законом от 29.07.98 № 135-ФЗ «Об оценочной деятельности в Российской Федерации» («Российская газета», 06.08.98, № 148-149);</w:t>
      </w:r>
    </w:p>
    <w:p w:rsidR="00F1531C" w:rsidRPr="00136273" w:rsidRDefault="003C761C" w:rsidP="00F1531C">
      <w:pPr>
        <w:tabs>
          <w:tab w:val="left" w:pos="360"/>
        </w:tabs>
        <w:ind w:firstLine="706"/>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 xml:space="preserve">Уставом </w:t>
      </w:r>
      <w:r w:rsidR="00CF509A" w:rsidRPr="00136273">
        <w:rPr>
          <w:rFonts w:ascii="Times New Roman" w:hAnsi="Times New Roman" w:cs="Times New Roman"/>
          <w:sz w:val="24"/>
          <w:szCs w:val="24"/>
        </w:rPr>
        <w:t xml:space="preserve">Покровского </w:t>
      </w:r>
      <w:r w:rsidR="00F1531C" w:rsidRPr="00136273">
        <w:rPr>
          <w:rFonts w:ascii="Times New Roman" w:hAnsi="Times New Roman" w:cs="Times New Roman"/>
          <w:sz w:val="24"/>
          <w:szCs w:val="24"/>
        </w:rPr>
        <w:t xml:space="preserve"> района </w:t>
      </w:r>
      <w:r w:rsidR="00CF509A" w:rsidRPr="00136273">
        <w:rPr>
          <w:rFonts w:ascii="Times New Roman" w:hAnsi="Times New Roman" w:cs="Times New Roman"/>
          <w:sz w:val="24"/>
          <w:szCs w:val="24"/>
        </w:rPr>
        <w:t>Орловской  области.</w:t>
      </w:r>
    </w:p>
    <w:p w:rsidR="00F1531C" w:rsidRPr="00136273" w:rsidRDefault="00F1531C" w:rsidP="003C761C">
      <w:pPr>
        <w:tabs>
          <w:tab w:val="left" w:pos="360"/>
        </w:tabs>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3C761C" w:rsidRPr="00136273">
        <w:rPr>
          <w:rFonts w:ascii="Times New Roman" w:hAnsi="Times New Roman" w:cs="Times New Roman"/>
          <w:sz w:val="24"/>
          <w:szCs w:val="24"/>
        </w:rPr>
        <w:t>9</w:t>
      </w:r>
      <w:r w:rsidRPr="00136273">
        <w:rPr>
          <w:rFonts w:ascii="Times New Roman" w:hAnsi="Times New Roman" w:cs="Times New Roman"/>
          <w:sz w:val="24"/>
          <w:szCs w:val="24"/>
        </w:rPr>
        <w:t>. Полный перечень документов, необходимых для предоставления муниципальной услуги:</w:t>
      </w:r>
    </w:p>
    <w:p w:rsidR="00F1531C" w:rsidRPr="00136273" w:rsidRDefault="00F1531C" w:rsidP="00F1531C">
      <w:pPr>
        <w:ind w:firstLine="706"/>
        <w:jc w:val="both"/>
        <w:rPr>
          <w:rFonts w:ascii="Times New Roman" w:hAnsi="Times New Roman" w:cs="Times New Roman"/>
          <w:iCs/>
          <w:sz w:val="24"/>
          <w:szCs w:val="24"/>
        </w:rPr>
      </w:pPr>
      <w:r w:rsidRPr="00136273">
        <w:rPr>
          <w:rFonts w:ascii="Times New Roman" w:hAnsi="Times New Roman" w:cs="Times New Roman"/>
          <w:sz w:val="24"/>
          <w:szCs w:val="24"/>
        </w:rPr>
        <w:t xml:space="preserve">- </w:t>
      </w:r>
      <w:r w:rsidRPr="00136273">
        <w:rPr>
          <w:rFonts w:ascii="Times New Roman" w:hAnsi="Times New Roman" w:cs="Times New Roman"/>
          <w:iCs/>
          <w:sz w:val="24"/>
          <w:szCs w:val="24"/>
        </w:rPr>
        <w:t xml:space="preserve">письменное заявление о заключении </w:t>
      </w:r>
      <w:r w:rsidRPr="00136273">
        <w:rPr>
          <w:rFonts w:ascii="Times New Roman" w:hAnsi="Times New Roman" w:cs="Times New Roman"/>
          <w:sz w:val="24"/>
          <w:szCs w:val="24"/>
        </w:rPr>
        <w:t xml:space="preserve">договора аренды </w:t>
      </w:r>
      <w:r w:rsidRPr="00136273">
        <w:rPr>
          <w:rFonts w:ascii="Times New Roman" w:hAnsi="Times New Roman" w:cs="Times New Roman"/>
          <w:iCs/>
          <w:sz w:val="24"/>
          <w:szCs w:val="24"/>
        </w:rPr>
        <w:t>по образцу, указанному в приложении  к административному регламенту (приложение 1);</w:t>
      </w:r>
    </w:p>
    <w:p w:rsidR="00F1531C" w:rsidRPr="00136273" w:rsidRDefault="00F1531C" w:rsidP="00F1531C">
      <w:pPr>
        <w:ind w:firstLine="706"/>
        <w:jc w:val="both"/>
        <w:rPr>
          <w:rFonts w:ascii="Times New Roman" w:hAnsi="Times New Roman" w:cs="Times New Roman"/>
          <w:iCs/>
          <w:sz w:val="24"/>
          <w:szCs w:val="24"/>
        </w:rPr>
      </w:pPr>
      <w:r w:rsidRPr="00136273">
        <w:rPr>
          <w:rFonts w:ascii="Times New Roman" w:hAnsi="Times New Roman" w:cs="Times New Roman"/>
          <w:sz w:val="24"/>
          <w:szCs w:val="24"/>
        </w:rPr>
        <w:t>- документ, удостоверяющий личность заявителя (копия);</w:t>
      </w:r>
    </w:p>
    <w:p w:rsidR="00F1531C" w:rsidRPr="00136273" w:rsidRDefault="00F1531C" w:rsidP="00F1531C">
      <w:pPr>
        <w:ind w:firstLine="706"/>
        <w:jc w:val="both"/>
        <w:rPr>
          <w:rFonts w:ascii="Times New Roman" w:hAnsi="Times New Roman" w:cs="Times New Roman"/>
          <w:iCs/>
          <w:sz w:val="24"/>
          <w:szCs w:val="24"/>
        </w:rPr>
      </w:pPr>
      <w:r w:rsidRPr="00136273">
        <w:rPr>
          <w:rFonts w:ascii="Times New Roman" w:hAnsi="Times New Roman" w:cs="Times New Roman"/>
          <w:iCs/>
          <w:sz w:val="24"/>
          <w:szCs w:val="24"/>
        </w:rPr>
        <w:t>- копия документа, подтверждающая полномочия руководителя;</w:t>
      </w:r>
    </w:p>
    <w:p w:rsidR="00F1531C" w:rsidRPr="00136273" w:rsidRDefault="00F1531C" w:rsidP="00F1531C">
      <w:pPr>
        <w:ind w:firstLine="706"/>
        <w:jc w:val="both"/>
        <w:rPr>
          <w:rFonts w:ascii="Times New Roman" w:hAnsi="Times New Roman" w:cs="Times New Roman"/>
          <w:iCs/>
          <w:sz w:val="24"/>
          <w:szCs w:val="24"/>
        </w:rPr>
      </w:pPr>
      <w:r w:rsidRPr="00136273">
        <w:rPr>
          <w:rFonts w:ascii="Times New Roman" w:hAnsi="Times New Roman" w:cs="Times New Roman"/>
          <w:sz w:val="24"/>
          <w:szCs w:val="24"/>
        </w:rPr>
        <w:t xml:space="preserve">- </w:t>
      </w:r>
      <w:r w:rsidRPr="00136273">
        <w:rPr>
          <w:rFonts w:ascii="Times New Roman" w:hAnsi="Times New Roman" w:cs="Times New Roman"/>
          <w:iCs/>
          <w:sz w:val="24"/>
          <w:szCs w:val="24"/>
        </w:rPr>
        <w:t>учредительные документы (копии);</w:t>
      </w:r>
    </w:p>
    <w:p w:rsidR="00F1531C" w:rsidRPr="00136273" w:rsidRDefault="00F1531C" w:rsidP="00F1531C">
      <w:pPr>
        <w:ind w:firstLine="706"/>
        <w:jc w:val="both"/>
        <w:rPr>
          <w:rFonts w:ascii="Times New Roman" w:hAnsi="Times New Roman" w:cs="Times New Roman"/>
          <w:iCs/>
          <w:sz w:val="24"/>
          <w:szCs w:val="24"/>
        </w:rPr>
      </w:pPr>
      <w:r w:rsidRPr="00136273">
        <w:rPr>
          <w:rFonts w:ascii="Times New Roman" w:hAnsi="Times New Roman" w:cs="Times New Roman"/>
          <w:iCs/>
          <w:sz w:val="24"/>
          <w:szCs w:val="24"/>
        </w:rPr>
        <w:t xml:space="preserve">- </w:t>
      </w:r>
      <w:r w:rsidRPr="00136273">
        <w:rPr>
          <w:rFonts w:ascii="Times New Roman" w:hAnsi="Times New Roman" w:cs="Times New Roman"/>
          <w:bCs/>
          <w:sz w:val="24"/>
          <w:szCs w:val="24"/>
        </w:rPr>
        <w:t xml:space="preserve">выписка из Единого государственного реестра юридических лиц </w:t>
      </w:r>
      <w:r w:rsidRPr="00136273">
        <w:rPr>
          <w:rFonts w:ascii="Times New Roman" w:hAnsi="Times New Roman" w:cs="Times New Roman"/>
          <w:iCs/>
          <w:sz w:val="24"/>
          <w:szCs w:val="24"/>
        </w:rPr>
        <w:t>(для юридического лица);</w:t>
      </w:r>
    </w:p>
    <w:p w:rsidR="00F1531C" w:rsidRPr="00136273" w:rsidRDefault="00F1531C" w:rsidP="00F1531C">
      <w:pPr>
        <w:ind w:firstLine="706"/>
        <w:jc w:val="both"/>
        <w:rPr>
          <w:rFonts w:ascii="Times New Roman" w:hAnsi="Times New Roman" w:cs="Times New Roman"/>
          <w:iCs/>
          <w:sz w:val="24"/>
          <w:szCs w:val="24"/>
        </w:rPr>
      </w:pPr>
      <w:r w:rsidRPr="00136273">
        <w:rPr>
          <w:rFonts w:ascii="Times New Roman" w:hAnsi="Times New Roman" w:cs="Times New Roman"/>
          <w:bCs/>
          <w:sz w:val="24"/>
          <w:szCs w:val="24"/>
        </w:rPr>
        <w:t xml:space="preserve">- выписка из Единого государственного реестра индивидуальных предпринимателей </w:t>
      </w:r>
      <w:r w:rsidRPr="00136273">
        <w:rPr>
          <w:rFonts w:ascii="Times New Roman" w:hAnsi="Times New Roman" w:cs="Times New Roman"/>
          <w:iCs/>
          <w:sz w:val="24"/>
          <w:szCs w:val="24"/>
        </w:rPr>
        <w:t>(для индивидуального предпринимателя);</w:t>
      </w:r>
    </w:p>
    <w:p w:rsidR="00F1531C" w:rsidRPr="00136273" w:rsidRDefault="00F1531C" w:rsidP="00F1531C">
      <w:pPr>
        <w:ind w:firstLine="706"/>
        <w:jc w:val="both"/>
        <w:rPr>
          <w:rFonts w:ascii="Times New Roman" w:hAnsi="Times New Roman" w:cs="Times New Roman"/>
          <w:sz w:val="24"/>
          <w:szCs w:val="24"/>
        </w:rPr>
      </w:pPr>
      <w:r w:rsidRPr="00136273">
        <w:rPr>
          <w:rFonts w:ascii="Times New Roman" w:hAnsi="Times New Roman" w:cs="Times New Roman"/>
          <w:iCs/>
          <w:sz w:val="24"/>
          <w:szCs w:val="24"/>
        </w:rPr>
        <w:t>- предыдущий договор аренды муниципального имущества (копия; при его наличии);</w:t>
      </w:r>
    </w:p>
    <w:p w:rsidR="00F1531C" w:rsidRPr="00136273" w:rsidRDefault="00F1531C" w:rsidP="00F1531C">
      <w:pPr>
        <w:ind w:firstLine="706"/>
        <w:jc w:val="both"/>
        <w:rPr>
          <w:rFonts w:ascii="Times New Roman" w:hAnsi="Times New Roman" w:cs="Times New Roman"/>
          <w:sz w:val="24"/>
          <w:szCs w:val="24"/>
        </w:rPr>
      </w:pPr>
      <w:r w:rsidRPr="00136273">
        <w:rPr>
          <w:rFonts w:ascii="Times New Roman" w:hAnsi="Times New Roman" w:cs="Times New Roman"/>
          <w:iCs/>
          <w:sz w:val="24"/>
          <w:szCs w:val="24"/>
        </w:rPr>
        <w:t>- расчет задолженности по арендной плате (осуществляется специалистом управления при приеме заявления), подтверждающий отсутствие задолженности по арендной плате (в случае, если раньше заключался договор аренды муниципального имущества).</w:t>
      </w:r>
    </w:p>
    <w:p w:rsidR="00F1531C" w:rsidRPr="00136273" w:rsidRDefault="00F1531C" w:rsidP="003C761C">
      <w:pPr>
        <w:autoSpaceDE w:val="0"/>
        <w:autoSpaceDN w:val="0"/>
        <w:adjustRightInd w:val="0"/>
        <w:ind w:firstLine="706"/>
        <w:jc w:val="both"/>
        <w:rPr>
          <w:rFonts w:ascii="Times New Roman" w:hAnsi="Times New Roman" w:cs="Times New Roman"/>
          <w:sz w:val="24"/>
          <w:szCs w:val="24"/>
        </w:rPr>
      </w:pPr>
      <w:r w:rsidRPr="00136273">
        <w:rPr>
          <w:rFonts w:ascii="Times New Roman" w:hAnsi="Times New Roman" w:cs="Times New Roman"/>
          <w:sz w:val="24"/>
          <w:szCs w:val="24"/>
        </w:rPr>
        <w:t xml:space="preserve">В случае, если документы подает представитель заявителя, дополнительно предоставляются: </w:t>
      </w:r>
    </w:p>
    <w:p w:rsidR="00F1531C" w:rsidRPr="00136273" w:rsidRDefault="00F1531C" w:rsidP="003C761C">
      <w:pPr>
        <w:autoSpaceDE w:val="0"/>
        <w:autoSpaceDN w:val="0"/>
        <w:adjustRightInd w:val="0"/>
        <w:jc w:val="both"/>
        <w:rPr>
          <w:rFonts w:ascii="Times New Roman" w:hAnsi="Times New Roman" w:cs="Times New Roman"/>
          <w:sz w:val="24"/>
          <w:szCs w:val="24"/>
        </w:rPr>
      </w:pPr>
      <w:r w:rsidRPr="00136273">
        <w:rPr>
          <w:rFonts w:ascii="Times New Roman" w:hAnsi="Times New Roman" w:cs="Times New Roman"/>
          <w:sz w:val="24"/>
          <w:szCs w:val="24"/>
        </w:rPr>
        <w:t>- документ, удостоверяющий личность представителя заявителя (копия);</w:t>
      </w:r>
    </w:p>
    <w:p w:rsidR="00F1531C" w:rsidRPr="00136273" w:rsidRDefault="00F1531C" w:rsidP="003C761C">
      <w:pPr>
        <w:autoSpaceDE w:val="0"/>
        <w:autoSpaceDN w:val="0"/>
        <w:adjustRightInd w:val="0"/>
        <w:jc w:val="both"/>
        <w:rPr>
          <w:rFonts w:ascii="Times New Roman" w:hAnsi="Times New Roman" w:cs="Times New Roman"/>
          <w:sz w:val="24"/>
          <w:szCs w:val="24"/>
        </w:rPr>
      </w:pPr>
      <w:r w:rsidRPr="00136273">
        <w:rPr>
          <w:rFonts w:ascii="Times New Roman" w:hAnsi="Times New Roman" w:cs="Times New Roman"/>
          <w:sz w:val="24"/>
          <w:szCs w:val="24"/>
        </w:rPr>
        <w:t>- надлежащим образом заверенная доверенность (копия).</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lastRenderedPageBreak/>
        <w:t>При предоставлении копии документа необходимо предъявление оригинала, оригиналы сличаются с копиями и возвращаются заявителю.</w:t>
      </w:r>
    </w:p>
    <w:p w:rsidR="00F1531C" w:rsidRPr="00136273" w:rsidRDefault="003C76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 xml:space="preserve"> </w:t>
      </w:r>
      <w:r w:rsidRPr="00136273">
        <w:rPr>
          <w:rFonts w:ascii="Times New Roman" w:hAnsi="Times New Roman" w:cs="Times New Roman"/>
          <w:sz w:val="24"/>
          <w:szCs w:val="24"/>
        </w:rPr>
        <w:t>10</w:t>
      </w:r>
      <w:r w:rsidR="00F1531C" w:rsidRPr="00136273">
        <w:rPr>
          <w:rFonts w:ascii="Times New Roman" w:hAnsi="Times New Roman" w:cs="Times New Roman"/>
          <w:sz w:val="24"/>
          <w:szCs w:val="24"/>
        </w:rPr>
        <w:t>. Перечень необходимых и обязательных для предоставления муниципальной услуги документов, предоставляемых лично заявителем (с 01.07.2012 г.). Указанные документы предоставляются заявителем в копиях и оригиналах, оригиналы сличаются с копиями и возвращаются заявителю:</w:t>
      </w:r>
    </w:p>
    <w:p w:rsidR="00F1531C" w:rsidRPr="00136273" w:rsidRDefault="00F1531C" w:rsidP="00F1531C">
      <w:pPr>
        <w:jc w:val="both"/>
        <w:rPr>
          <w:rFonts w:ascii="Times New Roman" w:hAnsi="Times New Roman" w:cs="Times New Roman"/>
          <w:iCs/>
          <w:sz w:val="24"/>
          <w:szCs w:val="24"/>
        </w:rPr>
      </w:pPr>
      <w:r w:rsidRPr="00136273">
        <w:rPr>
          <w:rFonts w:ascii="Times New Roman" w:hAnsi="Times New Roman" w:cs="Times New Roman"/>
          <w:sz w:val="24"/>
          <w:szCs w:val="24"/>
        </w:rPr>
        <w:t xml:space="preserve">   - </w:t>
      </w:r>
      <w:r w:rsidRPr="00136273">
        <w:rPr>
          <w:rFonts w:ascii="Times New Roman" w:hAnsi="Times New Roman" w:cs="Times New Roman"/>
          <w:iCs/>
          <w:sz w:val="24"/>
          <w:szCs w:val="24"/>
        </w:rPr>
        <w:t xml:space="preserve">письменное заявление о заключении </w:t>
      </w:r>
      <w:r w:rsidRPr="00136273">
        <w:rPr>
          <w:rFonts w:ascii="Times New Roman" w:hAnsi="Times New Roman" w:cs="Times New Roman"/>
          <w:sz w:val="24"/>
          <w:szCs w:val="24"/>
        </w:rPr>
        <w:t xml:space="preserve">договора аренды </w:t>
      </w:r>
      <w:r w:rsidRPr="00136273">
        <w:rPr>
          <w:rFonts w:ascii="Times New Roman" w:hAnsi="Times New Roman" w:cs="Times New Roman"/>
          <w:iCs/>
          <w:sz w:val="24"/>
          <w:szCs w:val="24"/>
        </w:rPr>
        <w:t>по образцу, указанному в приложении  к административному регламенту (приложение 1);</w:t>
      </w:r>
    </w:p>
    <w:p w:rsidR="00F1531C" w:rsidRPr="00136273" w:rsidRDefault="00F1531C" w:rsidP="00F1531C">
      <w:pPr>
        <w:jc w:val="both"/>
        <w:rPr>
          <w:rFonts w:ascii="Times New Roman" w:hAnsi="Times New Roman" w:cs="Times New Roman"/>
          <w:iCs/>
          <w:sz w:val="24"/>
          <w:szCs w:val="24"/>
        </w:rPr>
      </w:pPr>
      <w:r w:rsidRPr="00136273">
        <w:rPr>
          <w:rFonts w:ascii="Times New Roman" w:hAnsi="Times New Roman" w:cs="Times New Roman"/>
          <w:sz w:val="24"/>
          <w:szCs w:val="24"/>
        </w:rPr>
        <w:t xml:space="preserve">   - документ, удостоверяющий личность заявителя (копия);</w:t>
      </w:r>
    </w:p>
    <w:p w:rsidR="00F1531C" w:rsidRPr="00136273" w:rsidRDefault="00F1531C" w:rsidP="00F1531C">
      <w:pPr>
        <w:jc w:val="both"/>
        <w:rPr>
          <w:rFonts w:ascii="Times New Roman" w:hAnsi="Times New Roman" w:cs="Times New Roman"/>
          <w:iCs/>
          <w:sz w:val="24"/>
          <w:szCs w:val="24"/>
        </w:rPr>
      </w:pPr>
      <w:r w:rsidRPr="00136273">
        <w:rPr>
          <w:rFonts w:ascii="Times New Roman" w:hAnsi="Times New Roman" w:cs="Times New Roman"/>
          <w:iCs/>
          <w:sz w:val="24"/>
          <w:szCs w:val="24"/>
        </w:rPr>
        <w:t xml:space="preserve">   - копия документа, подтверждающая полномочия руководителя;</w:t>
      </w:r>
    </w:p>
    <w:p w:rsidR="00F1531C" w:rsidRPr="00136273" w:rsidRDefault="00F1531C" w:rsidP="00F1531C">
      <w:pPr>
        <w:autoSpaceDE w:val="0"/>
        <w:autoSpaceDN w:val="0"/>
        <w:adjustRightInd w:val="0"/>
        <w:jc w:val="both"/>
        <w:rPr>
          <w:rFonts w:ascii="Times New Roman" w:hAnsi="Times New Roman" w:cs="Times New Roman"/>
          <w:sz w:val="24"/>
          <w:szCs w:val="24"/>
        </w:rPr>
      </w:pPr>
      <w:r w:rsidRPr="00136273">
        <w:rPr>
          <w:rFonts w:ascii="Times New Roman" w:hAnsi="Times New Roman" w:cs="Times New Roman"/>
          <w:sz w:val="24"/>
          <w:szCs w:val="24"/>
        </w:rPr>
        <w:t xml:space="preserve">                  В случае, если документы подает представитель заявителя,              </w:t>
      </w:r>
    </w:p>
    <w:p w:rsidR="00F1531C" w:rsidRPr="00136273" w:rsidRDefault="00F1531C" w:rsidP="00F1531C">
      <w:pPr>
        <w:autoSpaceDE w:val="0"/>
        <w:autoSpaceDN w:val="0"/>
        <w:adjustRightInd w:val="0"/>
        <w:jc w:val="both"/>
        <w:rPr>
          <w:rFonts w:ascii="Times New Roman" w:hAnsi="Times New Roman" w:cs="Times New Roman"/>
          <w:sz w:val="24"/>
          <w:szCs w:val="24"/>
        </w:rPr>
      </w:pPr>
      <w:r w:rsidRPr="00136273">
        <w:rPr>
          <w:rFonts w:ascii="Times New Roman" w:hAnsi="Times New Roman" w:cs="Times New Roman"/>
          <w:sz w:val="24"/>
          <w:szCs w:val="24"/>
        </w:rPr>
        <w:t xml:space="preserve">                  дополнительно предоставляются: </w:t>
      </w:r>
    </w:p>
    <w:p w:rsidR="00F1531C" w:rsidRPr="00136273" w:rsidRDefault="00F1531C" w:rsidP="00F1531C">
      <w:pPr>
        <w:autoSpaceDE w:val="0"/>
        <w:autoSpaceDN w:val="0"/>
        <w:adjustRightInd w:val="0"/>
        <w:jc w:val="both"/>
        <w:rPr>
          <w:rFonts w:ascii="Times New Roman" w:hAnsi="Times New Roman" w:cs="Times New Roman"/>
          <w:sz w:val="24"/>
          <w:szCs w:val="24"/>
        </w:rPr>
      </w:pPr>
      <w:r w:rsidRPr="00136273">
        <w:rPr>
          <w:rFonts w:ascii="Times New Roman" w:hAnsi="Times New Roman" w:cs="Times New Roman"/>
          <w:sz w:val="24"/>
          <w:szCs w:val="24"/>
        </w:rPr>
        <w:t xml:space="preserve">                 - документ, удостоверяющий личность представителя заявителя (копия);</w:t>
      </w:r>
    </w:p>
    <w:p w:rsidR="00F1531C" w:rsidRPr="00136273" w:rsidRDefault="00F1531C" w:rsidP="00F1531C">
      <w:pPr>
        <w:autoSpaceDE w:val="0"/>
        <w:autoSpaceDN w:val="0"/>
        <w:adjustRightInd w:val="0"/>
        <w:jc w:val="both"/>
        <w:rPr>
          <w:rFonts w:ascii="Times New Roman" w:hAnsi="Times New Roman" w:cs="Times New Roman"/>
          <w:sz w:val="24"/>
          <w:szCs w:val="24"/>
        </w:rPr>
      </w:pPr>
      <w:r w:rsidRPr="00136273">
        <w:rPr>
          <w:rFonts w:ascii="Times New Roman" w:hAnsi="Times New Roman" w:cs="Times New Roman"/>
          <w:sz w:val="24"/>
          <w:szCs w:val="24"/>
        </w:rPr>
        <w:t xml:space="preserve">               - надлежащим образом заверенная доверенность (копия).</w:t>
      </w:r>
    </w:p>
    <w:p w:rsidR="00F1531C" w:rsidRPr="00136273" w:rsidRDefault="00CF509A" w:rsidP="00F1531C">
      <w:pPr>
        <w:jc w:val="both"/>
        <w:rPr>
          <w:rFonts w:ascii="Times New Roman" w:hAnsi="Times New Roman" w:cs="Times New Roman"/>
          <w:iCs/>
          <w:sz w:val="24"/>
          <w:szCs w:val="24"/>
        </w:rPr>
      </w:pPr>
      <w:r w:rsidRPr="00136273">
        <w:rPr>
          <w:rFonts w:ascii="Times New Roman" w:hAnsi="Times New Roman" w:cs="Times New Roman"/>
          <w:iCs/>
          <w:sz w:val="24"/>
          <w:szCs w:val="24"/>
        </w:rPr>
        <w:t xml:space="preserve">             </w:t>
      </w:r>
      <w:r w:rsidR="00F1531C" w:rsidRPr="00136273">
        <w:rPr>
          <w:rFonts w:ascii="Times New Roman" w:hAnsi="Times New Roman" w:cs="Times New Roman"/>
          <w:iCs/>
          <w:sz w:val="24"/>
          <w:szCs w:val="24"/>
        </w:rPr>
        <w:t xml:space="preserve">  </w:t>
      </w:r>
      <w:r w:rsidR="00F1531C" w:rsidRPr="00136273">
        <w:rPr>
          <w:rFonts w:ascii="Times New Roman" w:hAnsi="Times New Roman" w:cs="Times New Roman"/>
          <w:sz w:val="24"/>
          <w:szCs w:val="24"/>
        </w:rPr>
        <w:t xml:space="preserve">- </w:t>
      </w:r>
      <w:r w:rsidR="00F1531C" w:rsidRPr="00136273">
        <w:rPr>
          <w:rFonts w:ascii="Times New Roman" w:hAnsi="Times New Roman" w:cs="Times New Roman"/>
          <w:iCs/>
          <w:sz w:val="24"/>
          <w:szCs w:val="24"/>
        </w:rPr>
        <w:t>учредительные документы (копии);</w:t>
      </w:r>
    </w:p>
    <w:p w:rsidR="00F1531C" w:rsidRPr="00136273" w:rsidRDefault="00CF509A" w:rsidP="00F1531C">
      <w:pPr>
        <w:jc w:val="both"/>
        <w:rPr>
          <w:rFonts w:ascii="Times New Roman" w:hAnsi="Times New Roman" w:cs="Times New Roman"/>
          <w:sz w:val="24"/>
          <w:szCs w:val="24"/>
        </w:rPr>
      </w:pPr>
      <w:r w:rsidRPr="00136273">
        <w:rPr>
          <w:rFonts w:ascii="Times New Roman" w:hAnsi="Times New Roman" w:cs="Times New Roman"/>
          <w:iCs/>
          <w:sz w:val="24"/>
          <w:szCs w:val="24"/>
        </w:rPr>
        <w:t xml:space="preserve">            </w:t>
      </w:r>
      <w:r w:rsidR="00F1531C" w:rsidRPr="00136273">
        <w:rPr>
          <w:rFonts w:ascii="Times New Roman" w:hAnsi="Times New Roman" w:cs="Times New Roman"/>
          <w:iCs/>
          <w:sz w:val="24"/>
          <w:szCs w:val="24"/>
        </w:rPr>
        <w:t xml:space="preserve">  - предыдущий договор аренды муниципального имущества (копия; при его наличии).</w:t>
      </w:r>
    </w:p>
    <w:p w:rsidR="00F1531C" w:rsidRPr="00136273" w:rsidRDefault="00F1531C" w:rsidP="00F1531C">
      <w:pPr>
        <w:autoSpaceDE w:val="0"/>
        <w:autoSpaceDN w:val="0"/>
        <w:adjustRightInd w:val="0"/>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3C761C" w:rsidRPr="00136273">
        <w:rPr>
          <w:rFonts w:ascii="Times New Roman" w:hAnsi="Times New Roman" w:cs="Times New Roman"/>
          <w:sz w:val="24"/>
          <w:szCs w:val="24"/>
        </w:rPr>
        <w:t>11</w:t>
      </w:r>
      <w:r w:rsidRPr="00136273">
        <w:rPr>
          <w:rFonts w:ascii="Times New Roman" w:hAnsi="Times New Roman" w:cs="Times New Roman"/>
          <w:sz w:val="24"/>
          <w:szCs w:val="24"/>
        </w:rPr>
        <w:t>.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истребуемых сотрудниками администрации самостоятельно, или предоставляемых заявителем по желанию</w:t>
      </w:r>
      <w:r w:rsidR="00CF509A" w:rsidRPr="00136273">
        <w:rPr>
          <w:rFonts w:ascii="Times New Roman" w:hAnsi="Times New Roman" w:cs="Times New Roman"/>
          <w:sz w:val="24"/>
          <w:szCs w:val="24"/>
        </w:rPr>
        <w:t>:</w:t>
      </w:r>
      <w:r w:rsidRPr="00136273">
        <w:rPr>
          <w:rFonts w:ascii="Times New Roman" w:hAnsi="Times New Roman" w:cs="Times New Roman"/>
          <w:sz w:val="24"/>
          <w:szCs w:val="24"/>
        </w:rPr>
        <w:t xml:space="preserve"> </w:t>
      </w:r>
      <w:r w:rsidR="00CF509A" w:rsidRPr="00136273">
        <w:rPr>
          <w:rFonts w:ascii="Times New Roman" w:hAnsi="Times New Roman" w:cs="Times New Roman"/>
          <w:sz w:val="24"/>
          <w:szCs w:val="24"/>
        </w:rPr>
        <w:t xml:space="preserve"> </w:t>
      </w:r>
    </w:p>
    <w:p w:rsidR="00F1531C" w:rsidRPr="00136273" w:rsidRDefault="00F1531C" w:rsidP="00F1531C">
      <w:pPr>
        <w:ind w:firstLine="706"/>
        <w:jc w:val="both"/>
        <w:rPr>
          <w:rFonts w:ascii="Times New Roman" w:hAnsi="Times New Roman" w:cs="Times New Roman"/>
          <w:iCs/>
          <w:sz w:val="24"/>
          <w:szCs w:val="24"/>
        </w:rPr>
      </w:pPr>
      <w:r w:rsidRPr="00136273">
        <w:rPr>
          <w:rFonts w:ascii="Times New Roman" w:hAnsi="Times New Roman" w:cs="Times New Roman"/>
          <w:iCs/>
          <w:sz w:val="24"/>
          <w:szCs w:val="24"/>
        </w:rPr>
        <w:t xml:space="preserve">- </w:t>
      </w:r>
      <w:r w:rsidRPr="00136273">
        <w:rPr>
          <w:rFonts w:ascii="Times New Roman" w:hAnsi="Times New Roman" w:cs="Times New Roman"/>
          <w:bCs/>
          <w:sz w:val="24"/>
          <w:szCs w:val="24"/>
        </w:rPr>
        <w:t xml:space="preserve">выписка из Единого государственного реестра юридических лиц </w:t>
      </w:r>
      <w:r w:rsidRPr="00136273">
        <w:rPr>
          <w:rFonts w:ascii="Times New Roman" w:hAnsi="Times New Roman" w:cs="Times New Roman"/>
          <w:iCs/>
          <w:sz w:val="24"/>
          <w:szCs w:val="24"/>
        </w:rPr>
        <w:t>(для юридического лица);</w:t>
      </w:r>
    </w:p>
    <w:p w:rsidR="00F1531C" w:rsidRPr="00136273" w:rsidRDefault="00F1531C" w:rsidP="00F1531C">
      <w:pPr>
        <w:ind w:firstLine="706"/>
        <w:jc w:val="both"/>
        <w:rPr>
          <w:rFonts w:ascii="Times New Roman" w:hAnsi="Times New Roman" w:cs="Times New Roman"/>
          <w:iCs/>
          <w:sz w:val="24"/>
          <w:szCs w:val="24"/>
        </w:rPr>
      </w:pPr>
      <w:r w:rsidRPr="00136273">
        <w:rPr>
          <w:rFonts w:ascii="Times New Roman" w:hAnsi="Times New Roman" w:cs="Times New Roman"/>
          <w:bCs/>
          <w:sz w:val="24"/>
          <w:szCs w:val="24"/>
        </w:rPr>
        <w:t xml:space="preserve">- выписка из Единого государственного реестра индивидуальных предпринимателей </w:t>
      </w:r>
      <w:r w:rsidRPr="00136273">
        <w:rPr>
          <w:rFonts w:ascii="Times New Roman" w:hAnsi="Times New Roman" w:cs="Times New Roman"/>
          <w:iCs/>
          <w:sz w:val="24"/>
          <w:szCs w:val="24"/>
        </w:rPr>
        <w:t>(для индивидуального предпринимателя);</w:t>
      </w:r>
    </w:p>
    <w:p w:rsidR="00F1531C" w:rsidRPr="00136273" w:rsidRDefault="00F1531C" w:rsidP="00F1531C">
      <w:pPr>
        <w:ind w:firstLine="706"/>
        <w:jc w:val="both"/>
        <w:rPr>
          <w:rFonts w:ascii="Times New Roman" w:hAnsi="Times New Roman" w:cs="Times New Roman"/>
          <w:sz w:val="24"/>
          <w:szCs w:val="24"/>
        </w:rPr>
      </w:pPr>
      <w:r w:rsidRPr="00136273">
        <w:rPr>
          <w:rFonts w:ascii="Times New Roman" w:hAnsi="Times New Roman" w:cs="Times New Roman"/>
          <w:iCs/>
          <w:sz w:val="24"/>
          <w:szCs w:val="24"/>
        </w:rPr>
        <w:t>- расчет задолженности по арендной плате, подтверждающий отсутствие задолженности по арендной плате (в случае, если раньше заключался договор аренды муниципального имущества).</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3C761C" w:rsidRPr="00136273">
        <w:rPr>
          <w:rFonts w:ascii="Times New Roman" w:hAnsi="Times New Roman" w:cs="Times New Roman"/>
          <w:sz w:val="24"/>
          <w:szCs w:val="24"/>
        </w:rPr>
        <w:t>12</w:t>
      </w:r>
      <w:r w:rsidRPr="00136273">
        <w:rPr>
          <w:rFonts w:ascii="Times New Roman" w:hAnsi="Times New Roman" w:cs="Times New Roman"/>
          <w:sz w:val="24"/>
          <w:szCs w:val="24"/>
        </w:rPr>
        <w:t>. Запрещается требовать от заявителя:</w:t>
      </w:r>
    </w:p>
    <w:p w:rsidR="00F1531C" w:rsidRPr="00136273" w:rsidRDefault="00F1531C" w:rsidP="00F1531C">
      <w:pPr>
        <w:tabs>
          <w:tab w:val="num" w:pos="5231"/>
        </w:tabs>
        <w:jc w:val="both"/>
        <w:rPr>
          <w:rFonts w:ascii="Times New Roman" w:hAnsi="Times New Roman" w:cs="Times New Roman"/>
          <w:sz w:val="24"/>
          <w:szCs w:val="24"/>
        </w:rPr>
      </w:pPr>
      <w:r w:rsidRPr="0013627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31C" w:rsidRPr="00136273" w:rsidRDefault="00F1531C" w:rsidP="00F1531C">
      <w:pPr>
        <w:tabs>
          <w:tab w:val="num" w:pos="2160"/>
        </w:tabs>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CF509A" w:rsidRPr="00136273">
        <w:rPr>
          <w:rFonts w:ascii="Times New Roman" w:hAnsi="Times New Roman" w:cs="Times New Roman"/>
          <w:sz w:val="24"/>
          <w:szCs w:val="24"/>
        </w:rPr>
        <w:t xml:space="preserve"> </w:t>
      </w:r>
      <w:r w:rsidRPr="00136273">
        <w:rPr>
          <w:rFonts w:ascii="Times New Roman" w:hAnsi="Times New Roman" w:cs="Times New Roman"/>
          <w:sz w:val="24"/>
          <w:szCs w:val="24"/>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136273">
        <w:rPr>
          <w:rFonts w:ascii="Times New Roman" w:hAnsi="Times New Roman" w:cs="Times New Roman"/>
          <w:sz w:val="24"/>
          <w:szCs w:val="24"/>
        </w:rPr>
        <w:lastRenderedPageBreak/>
        <w:t>органам и органам местного самоуправления организаций, участвующих в предо</w:t>
      </w:r>
      <w:r w:rsidR="003C761C" w:rsidRPr="00136273">
        <w:rPr>
          <w:rFonts w:ascii="Times New Roman" w:hAnsi="Times New Roman" w:cs="Times New Roman"/>
          <w:sz w:val="24"/>
          <w:szCs w:val="24"/>
        </w:rPr>
        <w:t>ставлении муниципальной услуги</w:t>
      </w:r>
      <w:r w:rsidRPr="00136273">
        <w:rPr>
          <w:rFonts w:ascii="Times New Roman" w:hAnsi="Times New Roman" w:cs="Times New Roman"/>
          <w:sz w:val="24"/>
          <w:szCs w:val="24"/>
        </w:rPr>
        <w:t>.</w:t>
      </w:r>
    </w:p>
    <w:p w:rsidR="00F1531C" w:rsidRPr="00136273" w:rsidRDefault="003C761C" w:rsidP="003C761C">
      <w:pPr>
        <w:pStyle w:val="ConsPlusNormal1"/>
        <w:ind w:firstLine="709"/>
        <w:jc w:val="both"/>
        <w:outlineLvl w:val="2"/>
        <w:rPr>
          <w:rFonts w:ascii="Times New Roman" w:hAnsi="Times New Roman" w:cs="Times New Roman"/>
          <w:sz w:val="24"/>
          <w:szCs w:val="24"/>
        </w:rPr>
      </w:pPr>
      <w:r w:rsidRPr="00136273">
        <w:rPr>
          <w:rFonts w:ascii="Times New Roman" w:hAnsi="Times New Roman" w:cs="Times New Roman"/>
          <w:sz w:val="24"/>
          <w:szCs w:val="24"/>
        </w:rPr>
        <w:t xml:space="preserve"> 13</w:t>
      </w:r>
      <w:r w:rsidR="00F1531C" w:rsidRPr="00136273">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 документы предоставлены лицом, не имеющим полномочий на их предоставление в соответствии с действующим законодательством;</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  невозможность установления содержания представленных документов;</w:t>
      </w:r>
    </w:p>
    <w:p w:rsidR="00F1531C" w:rsidRPr="00136273" w:rsidRDefault="003C76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 xml:space="preserve">     </w:t>
      </w:r>
      <w:r w:rsidRPr="00136273">
        <w:rPr>
          <w:rFonts w:ascii="Times New Roman" w:hAnsi="Times New Roman" w:cs="Times New Roman"/>
          <w:sz w:val="24"/>
          <w:szCs w:val="24"/>
        </w:rPr>
        <w:t xml:space="preserve">    14</w:t>
      </w:r>
      <w:r w:rsidR="00F1531C" w:rsidRPr="00136273">
        <w:rPr>
          <w:rFonts w:ascii="Times New Roman" w:hAnsi="Times New Roman" w:cs="Times New Roman"/>
          <w:sz w:val="24"/>
          <w:szCs w:val="24"/>
        </w:rPr>
        <w:t>. Основаниями для отказа в предоставлении муниципальной услуги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являются:</w:t>
      </w:r>
    </w:p>
    <w:p w:rsidR="00F1531C" w:rsidRPr="00136273" w:rsidRDefault="00F1531C" w:rsidP="00F1531C">
      <w:pPr>
        <w:tabs>
          <w:tab w:val="num" w:pos="1080"/>
        </w:tabs>
        <w:jc w:val="both"/>
        <w:rPr>
          <w:rFonts w:ascii="Times New Roman" w:hAnsi="Times New Roman" w:cs="Times New Roman"/>
          <w:sz w:val="24"/>
          <w:szCs w:val="24"/>
        </w:rPr>
      </w:pPr>
      <w:r w:rsidRPr="00136273">
        <w:rPr>
          <w:rFonts w:ascii="Times New Roman" w:hAnsi="Times New Roman" w:cs="Times New Roman"/>
          <w:sz w:val="24"/>
          <w:szCs w:val="24"/>
        </w:rPr>
        <w:t xml:space="preserve">   - несоответствие документов, предоставленных заявителем, требованиям законодательства о предоставлении муниципальной услуги;</w:t>
      </w:r>
    </w:p>
    <w:p w:rsidR="00F1531C" w:rsidRPr="00136273" w:rsidRDefault="00F1531C" w:rsidP="00F1531C">
      <w:pPr>
        <w:tabs>
          <w:tab w:val="num" w:pos="1080"/>
        </w:tabs>
        <w:jc w:val="both"/>
        <w:rPr>
          <w:rFonts w:ascii="Times New Roman" w:hAnsi="Times New Roman" w:cs="Times New Roman"/>
          <w:sz w:val="24"/>
          <w:szCs w:val="24"/>
        </w:rPr>
      </w:pPr>
      <w:r w:rsidRPr="00136273">
        <w:rPr>
          <w:rFonts w:ascii="Times New Roman" w:hAnsi="Times New Roman" w:cs="Times New Roman"/>
          <w:sz w:val="24"/>
          <w:szCs w:val="24"/>
        </w:rPr>
        <w:t xml:space="preserve">   -  письменное заявление заявителя об отказе в предоставлении муниципальной  услуги;</w:t>
      </w:r>
    </w:p>
    <w:p w:rsidR="00F1531C" w:rsidRPr="00136273" w:rsidRDefault="00F1531C" w:rsidP="00F1531C">
      <w:pPr>
        <w:tabs>
          <w:tab w:val="num" w:pos="1080"/>
        </w:tabs>
        <w:jc w:val="both"/>
        <w:rPr>
          <w:rFonts w:ascii="Times New Roman" w:hAnsi="Times New Roman" w:cs="Times New Roman"/>
          <w:sz w:val="24"/>
          <w:szCs w:val="24"/>
        </w:rPr>
      </w:pPr>
      <w:r w:rsidRPr="00136273">
        <w:rPr>
          <w:rFonts w:ascii="Times New Roman" w:hAnsi="Times New Roman" w:cs="Times New Roman"/>
          <w:sz w:val="24"/>
          <w:szCs w:val="24"/>
        </w:rPr>
        <w:t xml:space="preserve">   -  отсутствие оснований, предусмотренных законодательством, для получения муниципальной услуги;</w:t>
      </w:r>
    </w:p>
    <w:p w:rsidR="00F1531C" w:rsidRPr="00136273" w:rsidRDefault="00F1531C" w:rsidP="00F1531C">
      <w:pPr>
        <w:pStyle w:val="2"/>
        <w:spacing w:line="240" w:lineRule="auto"/>
        <w:ind w:left="0"/>
        <w:rPr>
          <w:iCs/>
        </w:rPr>
      </w:pPr>
      <w:r w:rsidRPr="00136273">
        <w:rPr>
          <w:iCs/>
        </w:rPr>
        <w:t xml:space="preserve">   -   отсутствует на момент обращения заявителя свободное муниципальное имущество, которое может быть передано в аренду;</w:t>
      </w:r>
    </w:p>
    <w:p w:rsidR="00F1531C" w:rsidRPr="00136273" w:rsidRDefault="00F1531C" w:rsidP="00F1531C">
      <w:pPr>
        <w:pStyle w:val="2"/>
        <w:spacing w:line="240" w:lineRule="auto"/>
        <w:ind w:left="0"/>
        <w:rPr>
          <w:iCs/>
        </w:rPr>
      </w:pPr>
      <w:r w:rsidRPr="00136273">
        <w:rPr>
          <w:iCs/>
        </w:rPr>
        <w:t xml:space="preserve">   - в отношении указанного в заявлении заявителя муниципального имущества принято решение о проведении торгов;</w:t>
      </w:r>
    </w:p>
    <w:p w:rsidR="00F1531C" w:rsidRPr="00136273" w:rsidRDefault="00F1531C" w:rsidP="00F1531C">
      <w:pPr>
        <w:pStyle w:val="2"/>
        <w:spacing w:line="240" w:lineRule="auto"/>
        <w:ind w:left="0"/>
        <w:rPr>
          <w:iCs/>
        </w:rPr>
      </w:pPr>
      <w:r w:rsidRPr="00136273">
        <w:rPr>
          <w:iCs/>
        </w:rPr>
        <w:t xml:space="preserve">   - в отношении указанного в заявлении заявителя муниципального имущества принято решение о предоставлении его государственным органам, органам местного самоуправления </w:t>
      </w:r>
      <w:r w:rsidR="00CF509A" w:rsidRPr="00136273">
        <w:rPr>
          <w:iCs/>
        </w:rPr>
        <w:t xml:space="preserve">Покровского </w:t>
      </w:r>
      <w:r w:rsidRPr="00136273">
        <w:rPr>
          <w:iCs/>
        </w:rPr>
        <w:t xml:space="preserve"> района </w:t>
      </w:r>
      <w:r w:rsidR="00CF509A" w:rsidRPr="00136273">
        <w:rPr>
          <w:iCs/>
        </w:rPr>
        <w:t xml:space="preserve">Орловской </w:t>
      </w:r>
      <w:r w:rsidRPr="00136273">
        <w:rPr>
          <w:iCs/>
        </w:rPr>
        <w:t xml:space="preserve"> области, государственным и муниципальным учреждениям;</w:t>
      </w:r>
    </w:p>
    <w:p w:rsidR="00F1531C" w:rsidRPr="00136273" w:rsidRDefault="00F1531C" w:rsidP="00F1531C">
      <w:pPr>
        <w:jc w:val="both"/>
        <w:rPr>
          <w:rFonts w:ascii="Times New Roman" w:hAnsi="Times New Roman" w:cs="Times New Roman"/>
          <w:iCs/>
          <w:sz w:val="24"/>
          <w:szCs w:val="24"/>
        </w:rPr>
      </w:pPr>
      <w:r w:rsidRPr="00136273">
        <w:rPr>
          <w:rFonts w:ascii="Times New Roman" w:hAnsi="Times New Roman" w:cs="Times New Roman"/>
          <w:iCs/>
          <w:sz w:val="24"/>
          <w:szCs w:val="24"/>
        </w:rPr>
        <w:t xml:space="preserve">         - указанное в заявлении заявителя муниципальное имущество является предметом действующего договора аренды, безвозмездного пользования.</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Если требования, необходимые для предоставления муниципальной услуги, соблюдены не в полном объеме, предоставление муниципальной услуги приостанавливается до момента исправления заявителем имеющихся недочетов</w:t>
      </w:r>
      <w:r w:rsidR="003C761C" w:rsidRPr="00136273">
        <w:rPr>
          <w:rFonts w:ascii="Times New Roman" w:hAnsi="Times New Roman" w:cs="Times New Roman"/>
          <w:sz w:val="24"/>
          <w:szCs w:val="24"/>
        </w:rPr>
        <w:t>, о чем заявитель информируется в письменном виде</w:t>
      </w:r>
      <w:r w:rsidRPr="00136273">
        <w:rPr>
          <w:rFonts w:ascii="Times New Roman" w:hAnsi="Times New Roman" w:cs="Times New Roman"/>
          <w:sz w:val="24"/>
          <w:szCs w:val="24"/>
        </w:rPr>
        <w:t xml:space="preserve">. </w:t>
      </w:r>
    </w:p>
    <w:p w:rsidR="00F1531C" w:rsidRPr="00136273" w:rsidRDefault="003C761C" w:rsidP="00F1531C">
      <w:pPr>
        <w:tabs>
          <w:tab w:val="left" w:pos="3150"/>
        </w:tabs>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 15</w:t>
      </w:r>
      <w:r w:rsidR="00F1531C" w:rsidRPr="00136273">
        <w:rPr>
          <w:rFonts w:ascii="Times New Roman" w:hAnsi="Times New Roman" w:cs="Times New Roman"/>
          <w:sz w:val="24"/>
          <w:szCs w:val="24"/>
        </w:rPr>
        <w:t>. Муниципальная услуга предоставляется заявителям бесплатно.</w:t>
      </w:r>
    </w:p>
    <w:p w:rsidR="00F1531C" w:rsidRPr="00136273" w:rsidRDefault="003C761C" w:rsidP="00F1531C">
      <w:pPr>
        <w:ind w:firstLine="706"/>
        <w:jc w:val="both"/>
        <w:rPr>
          <w:rFonts w:ascii="Times New Roman" w:hAnsi="Times New Roman" w:cs="Times New Roman"/>
          <w:sz w:val="24"/>
          <w:szCs w:val="24"/>
        </w:rPr>
      </w:pPr>
      <w:r w:rsidRPr="00136273">
        <w:rPr>
          <w:rFonts w:ascii="Times New Roman" w:hAnsi="Times New Roman" w:cs="Times New Roman"/>
          <w:sz w:val="24"/>
          <w:szCs w:val="24"/>
        </w:rPr>
        <w:t>16</w:t>
      </w:r>
      <w:r w:rsidR="00F1531C" w:rsidRPr="00136273">
        <w:rPr>
          <w:rFonts w:ascii="Times New Roman" w:hAnsi="Times New Roman" w:cs="Times New Roman"/>
          <w:sz w:val="24"/>
          <w:szCs w:val="24"/>
        </w:rPr>
        <w:t>. Размер платы, взимаемой с заявителя при предоставлении услуг, которые являются необходимыми и обязательными для предоставления муниципальной услуги: отсутствует.</w:t>
      </w:r>
    </w:p>
    <w:p w:rsidR="00F1531C" w:rsidRPr="00136273" w:rsidRDefault="003C761C" w:rsidP="00F1531C">
      <w:pPr>
        <w:ind w:firstLine="706"/>
        <w:jc w:val="both"/>
        <w:rPr>
          <w:rFonts w:ascii="Times New Roman" w:hAnsi="Times New Roman" w:cs="Times New Roman"/>
          <w:sz w:val="24"/>
          <w:szCs w:val="24"/>
        </w:rPr>
      </w:pPr>
      <w:r w:rsidRPr="00136273">
        <w:rPr>
          <w:rFonts w:ascii="Times New Roman" w:hAnsi="Times New Roman" w:cs="Times New Roman"/>
          <w:sz w:val="24"/>
          <w:szCs w:val="24"/>
        </w:rPr>
        <w:t>17</w:t>
      </w:r>
      <w:r w:rsidR="00F1531C" w:rsidRPr="00136273">
        <w:rPr>
          <w:rFonts w:ascii="Times New Roman" w:hAnsi="Times New Roman" w:cs="Times New Roman"/>
          <w:sz w:val="24"/>
          <w:szCs w:val="24"/>
        </w:rPr>
        <w:t>. Максимальный срок  ожидания в очереди при подаче заявления на предоставление муниципальной услуги и получения результата муниципальной услуги 30 минут.</w:t>
      </w:r>
    </w:p>
    <w:p w:rsidR="00F1531C" w:rsidRPr="00136273" w:rsidRDefault="003C761C" w:rsidP="00F1531C">
      <w:pPr>
        <w:pStyle w:val="ConsPlusNormal1"/>
        <w:ind w:firstLine="709"/>
        <w:jc w:val="both"/>
        <w:outlineLvl w:val="2"/>
        <w:rPr>
          <w:rFonts w:ascii="Times New Roman" w:hAnsi="Times New Roman" w:cs="Times New Roman"/>
          <w:sz w:val="24"/>
          <w:szCs w:val="24"/>
        </w:rPr>
      </w:pPr>
      <w:r w:rsidRPr="00136273">
        <w:rPr>
          <w:rFonts w:ascii="Times New Roman" w:hAnsi="Times New Roman" w:cs="Times New Roman"/>
          <w:sz w:val="24"/>
          <w:szCs w:val="24"/>
        </w:rPr>
        <w:t>18</w:t>
      </w:r>
      <w:r w:rsidR="00F1531C" w:rsidRPr="00136273">
        <w:rPr>
          <w:rFonts w:ascii="Times New Roman" w:hAnsi="Times New Roman" w:cs="Times New Roman"/>
          <w:sz w:val="24"/>
          <w:szCs w:val="24"/>
        </w:rPr>
        <w:t xml:space="preserve">. Заявление на бумажном носителе регистрируется в день представления или поступления по почте в </w:t>
      </w:r>
      <w:r w:rsidRPr="00136273">
        <w:rPr>
          <w:rFonts w:ascii="Times New Roman" w:hAnsi="Times New Roman" w:cs="Times New Roman"/>
          <w:sz w:val="24"/>
          <w:szCs w:val="24"/>
        </w:rPr>
        <w:t>отдел</w:t>
      </w:r>
      <w:r w:rsidR="00F1531C" w:rsidRPr="00136273">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3C761C" w:rsidRPr="00136273" w:rsidRDefault="003C761C" w:rsidP="003C761C">
      <w:pPr>
        <w:pStyle w:val="ConsPlusNormal1"/>
        <w:ind w:firstLine="709"/>
        <w:jc w:val="both"/>
        <w:outlineLvl w:val="2"/>
        <w:rPr>
          <w:rFonts w:ascii="Times New Roman" w:hAnsi="Times New Roman" w:cs="Times New Roman"/>
          <w:sz w:val="24"/>
          <w:szCs w:val="24"/>
        </w:rPr>
      </w:pPr>
      <w:r w:rsidRPr="00136273">
        <w:rPr>
          <w:rFonts w:ascii="Times New Roman" w:hAnsi="Times New Roman" w:cs="Times New Roman"/>
          <w:sz w:val="24"/>
          <w:szCs w:val="24"/>
        </w:rPr>
        <w:t xml:space="preserve"> </w:t>
      </w:r>
    </w:p>
    <w:p w:rsidR="00F1531C" w:rsidRPr="00136273" w:rsidRDefault="003C761C" w:rsidP="003C761C">
      <w:pPr>
        <w:pStyle w:val="ConsPlusNormal1"/>
        <w:ind w:firstLine="709"/>
        <w:jc w:val="both"/>
        <w:outlineLvl w:val="2"/>
        <w:rPr>
          <w:rFonts w:ascii="Times New Roman" w:hAnsi="Times New Roman" w:cs="Times New Roman"/>
          <w:sz w:val="24"/>
          <w:szCs w:val="24"/>
        </w:rPr>
      </w:pPr>
      <w:r w:rsidRPr="00136273">
        <w:rPr>
          <w:rFonts w:ascii="Times New Roman" w:hAnsi="Times New Roman" w:cs="Times New Roman"/>
          <w:sz w:val="24"/>
          <w:szCs w:val="24"/>
        </w:rPr>
        <w:t>19</w:t>
      </w:r>
      <w:r w:rsidR="00F1531C" w:rsidRPr="00136273">
        <w:rPr>
          <w:rFonts w:ascii="Times New Roman" w:hAnsi="Times New Roman" w:cs="Times New Roman"/>
          <w:sz w:val="24"/>
          <w:szCs w:val="24"/>
        </w:rPr>
        <w:t xml:space="preserve">. Требования к местам предоставления муниципальной услуги:  помещение обеспечивается необходимым для предоставления муниципальной услуги оборудованием (компьютерами, средствами связи, включая Интернет, оргтехникой), канцелярскими </w:t>
      </w:r>
      <w:r w:rsidR="00F1531C" w:rsidRPr="00136273">
        <w:rPr>
          <w:rFonts w:ascii="Times New Roman" w:hAnsi="Times New Roman" w:cs="Times New Roman"/>
          <w:sz w:val="24"/>
          <w:szCs w:val="24"/>
        </w:rPr>
        <w:lastRenderedPageBreak/>
        <w:t xml:space="preserve">принадлежностями, информационными и справочными материалами, наглядной информацией, мебелью, средствами пожаротушения и оповещения о возникновении чрезвычайной ситуации. </w:t>
      </w:r>
    </w:p>
    <w:p w:rsidR="00F1531C" w:rsidRPr="00136273" w:rsidRDefault="003C76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 </w:t>
      </w:r>
    </w:p>
    <w:p w:rsidR="00F1531C" w:rsidRPr="00136273" w:rsidRDefault="00F1531C" w:rsidP="00F1531C">
      <w:pPr>
        <w:pStyle w:val="a7"/>
        <w:tabs>
          <w:tab w:val="left" w:pos="360"/>
        </w:tabs>
        <w:spacing w:before="0" w:beforeAutospacing="0" w:after="0" w:afterAutospacing="0"/>
        <w:jc w:val="both"/>
      </w:pPr>
      <w:r w:rsidRPr="00136273">
        <w:t xml:space="preserve">      </w:t>
      </w:r>
      <w:r w:rsidR="003C761C" w:rsidRPr="00136273">
        <w:t xml:space="preserve">20. </w:t>
      </w:r>
      <w:r w:rsidRPr="00136273">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F1531C" w:rsidRPr="00136273" w:rsidRDefault="00F1531C" w:rsidP="00F1531C">
      <w:pPr>
        <w:pStyle w:val="a7"/>
        <w:tabs>
          <w:tab w:val="left" w:pos="360"/>
        </w:tabs>
        <w:spacing w:before="0" w:beforeAutospacing="0" w:after="0" w:afterAutospacing="0"/>
        <w:jc w:val="both"/>
      </w:pPr>
      <w:r w:rsidRPr="00136273">
        <w:t xml:space="preserve">       Показатели доступности муниципальной услуги - это обеспечение открытости деятельности управления и общедоступности муниципальных информационных ресурсов, создание условий для эффективного взаимодействия между управлением и получателями муниципальной услуги.</w:t>
      </w:r>
    </w:p>
    <w:p w:rsidR="00F1531C" w:rsidRPr="00136273" w:rsidRDefault="00F1531C" w:rsidP="00F1531C">
      <w:pPr>
        <w:pStyle w:val="a7"/>
        <w:tabs>
          <w:tab w:val="left" w:pos="360"/>
        </w:tabs>
        <w:spacing w:before="0" w:beforeAutospacing="0" w:after="0" w:afterAutospacing="0"/>
        <w:jc w:val="both"/>
      </w:pPr>
      <w:r w:rsidRPr="00136273">
        <w:t xml:space="preserve">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специалистов управления, осуществленные в ходе предоставления муниципальной услуги.</w:t>
      </w:r>
    </w:p>
    <w:p w:rsidR="003C761C" w:rsidRPr="00136273" w:rsidRDefault="003C761C" w:rsidP="00F1531C">
      <w:pPr>
        <w:jc w:val="both"/>
        <w:rPr>
          <w:rFonts w:ascii="Times New Roman" w:hAnsi="Times New Roman" w:cs="Times New Roman"/>
          <w:sz w:val="24"/>
          <w:szCs w:val="24"/>
        </w:rPr>
      </w:pPr>
    </w:p>
    <w:p w:rsidR="00F1531C" w:rsidRPr="00136273" w:rsidRDefault="003C76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21. </w:t>
      </w:r>
      <w:r w:rsidR="00F1531C" w:rsidRPr="00136273">
        <w:rPr>
          <w:rFonts w:ascii="Times New Roman" w:hAnsi="Times New Roman" w:cs="Times New Roman"/>
          <w:sz w:val="24"/>
          <w:szCs w:val="24"/>
        </w:rPr>
        <w:t xml:space="preserve"> Административные процедуры:</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прием заявления и документов на получение муниципальной услуги;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проверка документов на установление наличия права на получение муниципальной услуги;</w:t>
      </w:r>
    </w:p>
    <w:p w:rsidR="00F1531C" w:rsidRPr="00136273" w:rsidRDefault="00F1531C" w:rsidP="00F1531C">
      <w:pPr>
        <w:jc w:val="both"/>
        <w:rPr>
          <w:rFonts w:ascii="Times New Roman" w:hAnsi="Times New Roman" w:cs="Times New Roman"/>
          <w:b/>
          <w:sz w:val="24"/>
          <w:szCs w:val="24"/>
        </w:rPr>
      </w:pPr>
      <w:r w:rsidRPr="00136273">
        <w:rPr>
          <w:rFonts w:ascii="Times New Roman" w:hAnsi="Times New Roman" w:cs="Times New Roman"/>
          <w:sz w:val="24"/>
          <w:szCs w:val="24"/>
        </w:rPr>
        <w:t xml:space="preserve">- принятие решения о предоставлении муниципальной услуги и подписание договора </w:t>
      </w:r>
      <w:r w:rsidRPr="00136273">
        <w:rPr>
          <w:rFonts w:ascii="Times New Roman" w:hAnsi="Times New Roman" w:cs="Times New Roman"/>
          <w:bCs/>
          <w:spacing w:val="-5"/>
          <w:sz w:val="24"/>
          <w:szCs w:val="24"/>
        </w:rPr>
        <w:t xml:space="preserve">аренды </w:t>
      </w:r>
      <w:r w:rsidRPr="00136273">
        <w:rPr>
          <w:rFonts w:ascii="Times New Roman" w:hAnsi="Times New Roman" w:cs="Times New Roman"/>
          <w:bCs/>
          <w:sz w:val="24"/>
          <w:szCs w:val="24"/>
        </w:rPr>
        <w:t>имущества</w:t>
      </w:r>
      <w:r w:rsidRPr="00136273">
        <w:rPr>
          <w:rFonts w:ascii="Times New Roman" w:hAnsi="Times New Roman" w:cs="Times New Roman"/>
          <w:sz w:val="24"/>
          <w:szCs w:val="24"/>
        </w:rPr>
        <w:t>.</w:t>
      </w:r>
    </w:p>
    <w:p w:rsidR="00F1531C" w:rsidRPr="00136273" w:rsidRDefault="009B4D5C" w:rsidP="00F1531C">
      <w:pPr>
        <w:jc w:val="both"/>
        <w:rPr>
          <w:rFonts w:ascii="Times New Roman" w:hAnsi="Times New Roman" w:cs="Times New Roman"/>
          <w:sz w:val="24"/>
          <w:szCs w:val="24"/>
        </w:rPr>
      </w:pPr>
      <w:r w:rsidRPr="00136273">
        <w:rPr>
          <w:rFonts w:ascii="Times New Roman" w:hAnsi="Times New Roman" w:cs="Times New Roman"/>
          <w:sz w:val="24"/>
          <w:szCs w:val="24"/>
        </w:rPr>
        <w:t>22</w:t>
      </w:r>
      <w:r w:rsidR="00F1531C" w:rsidRPr="00136273">
        <w:rPr>
          <w:rFonts w:ascii="Times New Roman" w:hAnsi="Times New Roman" w:cs="Times New Roman"/>
          <w:sz w:val="24"/>
          <w:szCs w:val="24"/>
        </w:rPr>
        <w:t>. Блок-схема последовательности административных процедур предоставления муниципальной услуги представлена в приложении 2.</w:t>
      </w:r>
    </w:p>
    <w:p w:rsidR="00F1531C" w:rsidRPr="00136273" w:rsidRDefault="009B4D5C" w:rsidP="009B4D5C">
      <w:pPr>
        <w:jc w:val="both"/>
        <w:rPr>
          <w:rFonts w:ascii="Times New Roman" w:hAnsi="Times New Roman" w:cs="Times New Roman"/>
          <w:sz w:val="24"/>
          <w:szCs w:val="24"/>
        </w:rPr>
      </w:pPr>
      <w:r w:rsidRPr="00136273">
        <w:rPr>
          <w:rFonts w:ascii="Times New Roman" w:hAnsi="Times New Roman" w:cs="Times New Roman"/>
          <w:sz w:val="24"/>
          <w:szCs w:val="24"/>
        </w:rPr>
        <w:t>23</w:t>
      </w:r>
      <w:r w:rsidR="00F1531C" w:rsidRPr="00136273">
        <w:rPr>
          <w:rFonts w:ascii="Times New Roman" w:hAnsi="Times New Roman" w:cs="Times New Roman"/>
          <w:sz w:val="24"/>
          <w:szCs w:val="24"/>
        </w:rPr>
        <w:t xml:space="preserve">. Основанием для начала процедуры приема и регистрации документов заявителя является обращение в </w:t>
      </w:r>
      <w:r w:rsidR="00CF509A" w:rsidRPr="00136273">
        <w:rPr>
          <w:rFonts w:ascii="Times New Roman" w:hAnsi="Times New Roman" w:cs="Times New Roman"/>
          <w:sz w:val="24"/>
          <w:szCs w:val="24"/>
        </w:rPr>
        <w:t>отдел</w:t>
      </w:r>
      <w:r w:rsidR="00F1531C" w:rsidRPr="00136273">
        <w:rPr>
          <w:rFonts w:ascii="Times New Roman" w:hAnsi="Times New Roman" w:cs="Times New Roman"/>
          <w:sz w:val="24"/>
          <w:szCs w:val="24"/>
        </w:rPr>
        <w:t xml:space="preserve"> заявителя с комплектом документов, необходимых для предоставления муниципальной услуги.</w:t>
      </w:r>
    </w:p>
    <w:p w:rsidR="00F1531C" w:rsidRPr="00136273" w:rsidRDefault="009B4D5C" w:rsidP="009B4D5C">
      <w:pPr>
        <w:tabs>
          <w:tab w:val="left" w:pos="360"/>
        </w:tabs>
        <w:autoSpaceDE w:val="0"/>
        <w:autoSpaceDN w:val="0"/>
        <w:adjustRightInd w:val="0"/>
        <w:jc w:val="both"/>
        <w:outlineLvl w:val="2"/>
        <w:rPr>
          <w:rFonts w:ascii="Times New Roman" w:hAnsi="Times New Roman" w:cs="Times New Roman"/>
          <w:sz w:val="24"/>
          <w:szCs w:val="24"/>
        </w:rPr>
      </w:pPr>
      <w:r w:rsidRPr="00136273">
        <w:rPr>
          <w:rFonts w:ascii="Times New Roman" w:hAnsi="Times New Roman" w:cs="Times New Roman"/>
          <w:sz w:val="24"/>
          <w:szCs w:val="24"/>
        </w:rPr>
        <w:t>24</w:t>
      </w:r>
      <w:r w:rsidR="00F1531C" w:rsidRPr="00136273">
        <w:rPr>
          <w:rFonts w:ascii="Times New Roman" w:hAnsi="Times New Roman" w:cs="Times New Roman"/>
          <w:sz w:val="24"/>
          <w:szCs w:val="24"/>
        </w:rPr>
        <w:t xml:space="preserve">. Специалист </w:t>
      </w:r>
      <w:r w:rsidR="00CF509A" w:rsidRPr="00136273">
        <w:rPr>
          <w:rFonts w:ascii="Times New Roman" w:hAnsi="Times New Roman" w:cs="Times New Roman"/>
          <w:sz w:val="24"/>
          <w:szCs w:val="24"/>
        </w:rPr>
        <w:t>отдела</w:t>
      </w:r>
      <w:r w:rsidR="00F1531C" w:rsidRPr="00136273">
        <w:rPr>
          <w:rFonts w:ascii="Times New Roman" w:hAnsi="Times New Roman" w:cs="Times New Roman"/>
          <w:sz w:val="24"/>
          <w:szCs w:val="24"/>
        </w:rPr>
        <w:t xml:space="preserve">, ответственный за предоставление муниципальной услуги, проверяет правильность заполнения заявления и наличие </w:t>
      </w:r>
      <w:r w:rsidRPr="00136273">
        <w:rPr>
          <w:rFonts w:ascii="Times New Roman" w:hAnsi="Times New Roman" w:cs="Times New Roman"/>
          <w:sz w:val="24"/>
          <w:szCs w:val="24"/>
        </w:rPr>
        <w:t xml:space="preserve"> необходимых </w:t>
      </w:r>
      <w:r w:rsidR="00F1531C" w:rsidRPr="00136273">
        <w:rPr>
          <w:rFonts w:ascii="Times New Roman" w:hAnsi="Times New Roman" w:cs="Times New Roman"/>
          <w:sz w:val="24"/>
          <w:szCs w:val="24"/>
        </w:rPr>
        <w:t>документов</w:t>
      </w:r>
      <w:r w:rsidRPr="00136273">
        <w:rPr>
          <w:rFonts w:ascii="Times New Roman" w:hAnsi="Times New Roman" w:cs="Times New Roman"/>
          <w:sz w:val="24"/>
          <w:szCs w:val="24"/>
        </w:rPr>
        <w:t xml:space="preserve">. </w:t>
      </w:r>
    </w:p>
    <w:p w:rsidR="00F1531C" w:rsidRPr="00136273" w:rsidRDefault="009B4D5C" w:rsidP="00F1531C">
      <w:pPr>
        <w:tabs>
          <w:tab w:val="left" w:pos="360"/>
        </w:tabs>
        <w:jc w:val="both"/>
        <w:rPr>
          <w:rFonts w:ascii="Times New Roman" w:hAnsi="Times New Roman" w:cs="Times New Roman"/>
          <w:sz w:val="24"/>
          <w:szCs w:val="24"/>
        </w:rPr>
      </w:pPr>
      <w:r w:rsidRPr="00136273">
        <w:rPr>
          <w:rFonts w:ascii="Times New Roman" w:hAnsi="Times New Roman" w:cs="Times New Roman"/>
          <w:sz w:val="24"/>
          <w:szCs w:val="24"/>
        </w:rPr>
        <w:tab/>
      </w:r>
      <w:r w:rsidR="00F1531C" w:rsidRPr="00136273">
        <w:rPr>
          <w:rFonts w:ascii="Times New Roman" w:hAnsi="Times New Roman" w:cs="Times New Roman"/>
          <w:sz w:val="24"/>
          <w:szCs w:val="24"/>
        </w:rPr>
        <w:t>В случае если документы не имеют серьезных повреждений, наличие которых не позволяет однозначно истолковать их содержание, специалист, ответственный за предоставление муниципальной услуги, осуществляет регистрацию представленных документов в журнале регистрации заявлений в день принятия заявления.</w:t>
      </w:r>
    </w:p>
    <w:p w:rsidR="00F1531C" w:rsidRPr="00136273" w:rsidRDefault="00F1531C" w:rsidP="00F1531C">
      <w:pPr>
        <w:tabs>
          <w:tab w:val="left" w:pos="360"/>
        </w:tabs>
        <w:autoSpaceDE w:val="0"/>
        <w:autoSpaceDN w:val="0"/>
        <w:adjustRightInd w:val="0"/>
        <w:ind w:firstLine="540"/>
        <w:jc w:val="both"/>
        <w:outlineLvl w:val="2"/>
        <w:rPr>
          <w:rFonts w:ascii="Times New Roman" w:hAnsi="Times New Roman" w:cs="Times New Roman"/>
          <w:sz w:val="24"/>
          <w:szCs w:val="24"/>
        </w:rPr>
      </w:pPr>
      <w:r w:rsidRPr="00136273">
        <w:rPr>
          <w:rFonts w:ascii="Times New Roman" w:hAnsi="Times New Roman" w:cs="Times New Roman"/>
          <w:sz w:val="24"/>
          <w:szCs w:val="24"/>
        </w:rPr>
        <w:t>Специалист, ответственный за предоставление муниципальной услуги, при приеме документов делает отметку о принятии на копии заявления.</w:t>
      </w:r>
    </w:p>
    <w:p w:rsidR="00F1531C" w:rsidRPr="00136273" w:rsidRDefault="00F1531C" w:rsidP="00F1531C">
      <w:pPr>
        <w:tabs>
          <w:tab w:val="left" w:pos="360"/>
        </w:tabs>
        <w:autoSpaceDE w:val="0"/>
        <w:autoSpaceDN w:val="0"/>
        <w:adjustRightInd w:val="0"/>
        <w:ind w:firstLine="540"/>
        <w:jc w:val="both"/>
        <w:outlineLvl w:val="2"/>
        <w:rPr>
          <w:rFonts w:ascii="Times New Roman" w:hAnsi="Times New Roman" w:cs="Times New Roman"/>
          <w:sz w:val="24"/>
          <w:szCs w:val="24"/>
        </w:rPr>
      </w:pPr>
      <w:r w:rsidRPr="00136273">
        <w:rPr>
          <w:rFonts w:ascii="Times New Roman" w:hAnsi="Times New Roman" w:cs="Times New Roman"/>
          <w:sz w:val="24"/>
          <w:szCs w:val="24"/>
        </w:rPr>
        <w:t>Специалист, ответственный за предоставление муниципальной услуги, назначает день, в который заявителю необходимо явиться за получением результата предоставления муниципальной услуги.</w:t>
      </w:r>
    </w:p>
    <w:p w:rsidR="00F1531C" w:rsidRPr="00136273" w:rsidRDefault="009B4D5C" w:rsidP="009B4D5C">
      <w:pPr>
        <w:tabs>
          <w:tab w:val="left" w:pos="360"/>
        </w:tabs>
        <w:autoSpaceDE w:val="0"/>
        <w:autoSpaceDN w:val="0"/>
        <w:adjustRightInd w:val="0"/>
        <w:jc w:val="both"/>
        <w:outlineLvl w:val="2"/>
        <w:rPr>
          <w:rFonts w:ascii="Times New Roman" w:hAnsi="Times New Roman" w:cs="Times New Roman"/>
          <w:sz w:val="24"/>
          <w:szCs w:val="24"/>
        </w:rPr>
      </w:pPr>
      <w:r w:rsidRPr="00136273">
        <w:rPr>
          <w:rFonts w:ascii="Times New Roman" w:hAnsi="Times New Roman" w:cs="Times New Roman"/>
          <w:sz w:val="24"/>
          <w:szCs w:val="24"/>
        </w:rPr>
        <w:t>25</w:t>
      </w:r>
      <w:r w:rsidR="00F1531C" w:rsidRPr="00136273">
        <w:rPr>
          <w:rFonts w:ascii="Times New Roman" w:hAnsi="Times New Roman" w:cs="Times New Roman"/>
          <w:sz w:val="24"/>
          <w:szCs w:val="24"/>
        </w:rPr>
        <w:t xml:space="preserve">.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если заявитель </w:t>
      </w:r>
      <w:r w:rsidR="00F1531C" w:rsidRPr="00136273">
        <w:rPr>
          <w:rFonts w:ascii="Times New Roman" w:hAnsi="Times New Roman" w:cs="Times New Roman"/>
          <w:sz w:val="24"/>
          <w:szCs w:val="24"/>
        </w:rPr>
        <w:lastRenderedPageBreak/>
        <w:t>изъявит желание внести изменения в пакет документов, специалист возвращает документы заявителю.</w:t>
      </w:r>
    </w:p>
    <w:p w:rsidR="00F1531C" w:rsidRPr="00136273" w:rsidRDefault="00F1531C" w:rsidP="00F1531C">
      <w:pPr>
        <w:tabs>
          <w:tab w:val="left" w:pos="360"/>
        </w:tabs>
        <w:autoSpaceDE w:val="0"/>
        <w:autoSpaceDN w:val="0"/>
        <w:adjustRightInd w:val="0"/>
        <w:ind w:firstLine="540"/>
        <w:jc w:val="both"/>
        <w:outlineLvl w:val="2"/>
        <w:rPr>
          <w:rFonts w:ascii="Times New Roman" w:hAnsi="Times New Roman" w:cs="Times New Roman"/>
          <w:sz w:val="24"/>
          <w:szCs w:val="24"/>
        </w:rPr>
      </w:pPr>
      <w:r w:rsidRPr="00136273">
        <w:rPr>
          <w:rFonts w:ascii="Times New Roman" w:hAnsi="Times New Roman" w:cs="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F1531C" w:rsidRPr="00136273" w:rsidRDefault="009B4D5C" w:rsidP="00F1531C">
      <w:pPr>
        <w:tabs>
          <w:tab w:val="left" w:pos="360"/>
        </w:tabs>
        <w:autoSpaceDE w:val="0"/>
        <w:autoSpaceDN w:val="0"/>
        <w:adjustRightInd w:val="0"/>
        <w:ind w:firstLine="540"/>
        <w:jc w:val="both"/>
        <w:outlineLvl w:val="2"/>
        <w:rPr>
          <w:rFonts w:ascii="Times New Roman" w:hAnsi="Times New Roman" w:cs="Times New Roman"/>
          <w:sz w:val="24"/>
          <w:szCs w:val="24"/>
        </w:rPr>
      </w:pPr>
      <w:r w:rsidRPr="00136273">
        <w:rPr>
          <w:rFonts w:ascii="Times New Roman" w:hAnsi="Times New Roman" w:cs="Times New Roman"/>
          <w:sz w:val="24"/>
          <w:szCs w:val="24"/>
        </w:rPr>
        <w:t>26</w:t>
      </w:r>
      <w:r w:rsidR="00F1531C" w:rsidRPr="00136273">
        <w:rPr>
          <w:rFonts w:ascii="Times New Roman" w:hAnsi="Times New Roman" w:cs="Times New Roman"/>
          <w:sz w:val="24"/>
          <w:szCs w:val="24"/>
        </w:rPr>
        <w:t>. Результатом выполнения административной процедуры является прием документов заявителя на получение муниципальной услуги.</w:t>
      </w:r>
    </w:p>
    <w:p w:rsidR="00F1531C" w:rsidRPr="00136273" w:rsidRDefault="00F1531C" w:rsidP="00F1531C">
      <w:pPr>
        <w:tabs>
          <w:tab w:val="left" w:pos="360"/>
        </w:tabs>
        <w:autoSpaceDE w:val="0"/>
        <w:autoSpaceDN w:val="0"/>
        <w:adjustRightInd w:val="0"/>
        <w:ind w:firstLine="540"/>
        <w:jc w:val="both"/>
        <w:outlineLvl w:val="2"/>
        <w:rPr>
          <w:rFonts w:ascii="Times New Roman" w:hAnsi="Times New Roman" w:cs="Times New Roman"/>
          <w:sz w:val="24"/>
          <w:szCs w:val="24"/>
        </w:rPr>
      </w:pPr>
      <w:r w:rsidRPr="00136273">
        <w:rPr>
          <w:rFonts w:ascii="Times New Roman" w:hAnsi="Times New Roman" w:cs="Times New Roman"/>
          <w:sz w:val="24"/>
          <w:szCs w:val="24"/>
        </w:rPr>
        <w:t>Максимальная продолжительность административной процедуры не должна превышать 10 минут.</w:t>
      </w:r>
    </w:p>
    <w:p w:rsidR="00F1531C" w:rsidRPr="00136273" w:rsidRDefault="009B4D5C" w:rsidP="009B4D5C">
      <w:pPr>
        <w:tabs>
          <w:tab w:val="left" w:pos="360"/>
        </w:tabs>
        <w:autoSpaceDE w:val="0"/>
        <w:autoSpaceDN w:val="0"/>
        <w:adjustRightInd w:val="0"/>
        <w:ind w:firstLine="540"/>
        <w:jc w:val="both"/>
        <w:outlineLvl w:val="2"/>
        <w:rPr>
          <w:rFonts w:ascii="Times New Roman" w:hAnsi="Times New Roman" w:cs="Times New Roman"/>
          <w:sz w:val="24"/>
          <w:szCs w:val="24"/>
        </w:rPr>
      </w:pPr>
      <w:r w:rsidRPr="00136273">
        <w:rPr>
          <w:rFonts w:ascii="Times New Roman" w:hAnsi="Times New Roman" w:cs="Times New Roman"/>
          <w:sz w:val="24"/>
          <w:szCs w:val="24"/>
        </w:rPr>
        <w:t xml:space="preserve"> 27. </w:t>
      </w:r>
      <w:r w:rsidR="00F1531C" w:rsidRPr="00136273">
        <w:rPr>
          <w:rFonts w:ascii="Times New Roman" w:hAnsi="Times New Roman" w:cs="Times New Roman"/>
          <w:sz w:val="24"/>
          <w:szCs w:val="24"/>
        </w:rPr>
        <w:t xml:space="preserve">. Проверка документов на установление наличия права на получение муниципальной услуги. </w:t>
      </w:r>
    </w:p>
    <w:p w:rsidR="00F1531C" w:rsidRPr="00136273" w:rsidRDefault="009B4D5C" w:rsidP="00F1531C">
      <w:pPr>
        <w:ind w:firstLine="706"/>
        <w:jc w:val="both"/>
        <w:rPr>
          <w:rFonts w:ascii="Times New Roman" w:hAnsi="Times New Roman" w:cs="Times New Roman"/>
          <w:sz w:val="24"/>
          <w:szCs w:val="24"/>
        </w:rPr>
      </w:pPr>
      <w:r w:rsidRPr="00136273">
        <w:rPr>
          <w:rFonts w:ascii="Times New Roman" w:hAnsi="Times New Roman" w:cs="Times New Roman"/>
          <w:sz w:val="24"/>
          <w:szCs w:val="24"/>
        </w:rPr>
        <w:t>28</w:t>
      </w:r>
      <w:r w:rsidR="00F1531C" w:rsidRPr="00136273">
        <w:rPr>
          <w:rFonts w:ascii="Times New Roman" w:hAnsi="Times New Roman" w:cs="Times New Roman"/>
          <w:sz w:val="24"/>
          <w:szCs w:val="24"/>
        </w:rPr>
        <w:t xml:space="preserve">. Основанием для начала административной процедуры является получение специалистом </w:t>
      </w:r>
      <w:r w:rsidR="00CF509A" w:rsidRPr="00136273">
        <w:rPr>
          <w:rFonts w:ascii="Times New Roman" w:hAnsi="Times New Roman" w:cs="Times New Roman"/>
          <w:sz w:val="24"/>
          <w:szCs w:val="24"/>
        </w:rPr>
        <w:t>отдела</w:t>
      </w:r>
      <w:r w:rsidR="00F1531C" w:rsidRPr="00136273">
        <w:rPr>
          <w:rFonts w:ascii="Times New Roman" w:hAnsi="Times New Roman" w:cs="Times New Roman"/>
          <w:sz w:val="24"/>
          <w:szCs w:val="24"/>
        </w:rPr>
        <w:t>, ответственным за предоставление муниципальной услуги, документов, представленных заявителем.</w:t>
      </w:r>
    </w:p>
    <w:p w:rsidR="00F1531C" w:rsidRPr="00136273" w:rsidRDefault="009B4D5C" w:rsidP="009B4D5C">
      <w:pPr>
        <w:tabs>
          <w:tab w:val="left" w:pos="540"/>
        </w:tabs>
        <w:jc w:val="both"/>
        <w:rPr>
          <w:rFonts w:ascii="Times New Roman" w:hAnsi="Times New Roman" w:cs="Times New Roman"/>
          <w:sz w:val="24"/>
          <w:szCs w:val="24"/>
        </w:rPr>
      </w:pPr>
      <w:r w:rsidRPr="00136273">
        <w:rPr>
          <w:rFonts w:ascii="Times New Roman" w:hAnsi="Times New Roman" w:cs="Times New Roman"/>
          <w:sz w:val="24"/>
          <w:szCs w:val="24"/>
        </w:rPr>
        <w:t xml:space="preserve">         29</w:t>
      </w:r>
      <w:r w:rsidR="00F1531C" w:rsidRPr="00136273">
        <w:rPr>
          <w:rFonts w:ascii="Times New Roman" w:hAnsi="Times New Roman" w:cs="Times New Roman"/>
          <w:sz w:val="24"/>
          <w:szCs w:val="24"/>
        </w:rPr>
        <w:t xml:space="preserve">. Специалист, ответственный за предоставление муниципальной услуги, производит расчет задолженности по арендной плате, подтверждающий отсутствие задолженности по арендной плате (в случае, если раньше заключался договор аренды муниципального имущества), в течение десяти рабочих дней со дня регистрации заявления в </w:t>
      </w:r>
      <w:r w:rsidRPr="00136273">
        <w:rPr>
          <w:rFonts w:ascii="Times New Roman" w:hAnsi="Times New Roman" w:cs="Times New Roman"/>
          <w:sz w:val="24"/>
          <w:szCs w:val="24"/>
        </w:rPr>
        <w:t>отделе</w:t>
      </w:r>
      <w:r w:rsidR="00F1531C" w:rsidRPr="00136273">
        <w:rPr>
          <w:rFonts w:ascii="Times New Roman" w:hAnsi="Times New Roman" w:cs="Times New Roman"/>
          <w:sz w:val="24"/>
          <w:szCs w:val="24"/>
        </w:rPr>
        <w:t xml:space="preserve"> рассматривает на наличие оснований для предоставления муниципальной услуги.</w:t>
      </w:r>
    </w:p>
    <w:p w:rsidR="00F1531C" w:rsidRPr="00136273" w:rsidRDefault="009B4D5C" w:rsidP="00F1531C">
      <w:pPr>
        <w:ind w:firstLine="706"/>
        <w:jc w:val="both"/>
        <w:rPr>
          <w:rFonts w:ascii="Times New Roman" w:hAnsi="Times New Roman" w:cs="Times New Roman"/>
          <w:sz w:val="24"/>
          <w:szCs w:val="24"/>
        </w:rPr>
      </w:pPr>
      <w:r w:rsidRPr="00136273">
        <w:rPr>
          <w:rFonts w:ascii="Times New Roman" w:hAnsi="Times New Roman" w:cs="Times New Roman"/>
          <w:sz w:val="24"/>
          <w:szCs w:val="24"/>
        </w:rPr>
        <w:t>30</w:t>
      </w:r>
      <w:r w:rsidR="00F1531C" w:rsidRPr="00136273">
        <w:rPr>
          <w:rFonts w:ascii="Times New Roman" w:hAnsi="Times New Roman" w:cs="Times New Roman"/>
          <w:sz w:val="24"/>
          <w:szCs w:val="24"/>
        </w:rPr>
        <w:t>. При наличии оснований для отказа в предоставлении муниципальной услуги специалист, ответственный за предоставление муниципальной услуги, в течение 30 дней со дня регистрации заявления информирует заявителя об отказе в предоставлении муниципальной услуги, с указанием причины.</w:t>
      </w:r>
    </w:p>
    <w:p w:rsidR="00F1531C" w:rsidRPr="00136273" w:rsidRDefault="009B4D5C" w:rsidP="002D02C6">
      <w:pPr>
        <w:jc w:val="both"/>
        <w:rPr>
          <w:rFonts w:ascii="Times New Roman" w:hAnsi="Times New Roman" w:cs="Times New Roman"/>
          <w:sz w:val="24"/>
          <w:szCs w:val="24"/>
        </w:rPr>
      </w:pPr>
      <w:r w:rsidRPr="00136273">
        <w:rPr>
          <w:rFonts w:ascii="Times New Roman" w:hAnsi="Times New Roman" w:cs="Times New Roman"/>
          <w:sz w:val="24"/>
          <w:szCs w:val="24"/>
        </w:rPr>
        <w:t xml:space="preserve">      31</w:t>
      </w:r>
      <w:r w:rsidR="00F1531C" w:rsidRPr="00136273">
        <w:rPr>
          <w:rFonts w:ascii="Times New Roman" w:hAnsi="Times New Roman" w:cs="Times New Roman"/>
          <w:sz w:val="24"/>
          <w:szCs w:val="24"/>
        </w:rPr>
        <w:t>. Результатом выполнения административной процедуры является установление наличия права на получение муниципальной услуги.</w:t>
      </w:r>
    </w:p>
    <w:p w:rsidR="00F1531C" w:rsidRPr="00136273" w:rsidRDefault="002D02C6" w:rsidP="002D02C6">
      <w:pPr>
        <w:jc w:val="both"/>
        <w:rPr>
          <w:rFonts w:ascii="Times New Roman" w:hAnsi="Times New Roman" w:cs="Times New Roman"/>
          <w:sz w:val="24"/>
          <w:szCs w:val="24"/>
        </w:rPr>
      </w:pPr>
      <w:r w:rsidRPr="00136273">
        <w:rPr>
          <w:rFonts w:ascii="Times New Roman" w:hAnsi="Times New Roman" w:cs="Times New Roman"/>
          <w:sz w:val="24"/>
          <w:szCs w:val="24"/>
        </w:rPr>
        <w:t xml:space="preserve">      32</w:t>
      </w:r>
      <w:r w:rsidR="00F1531C" w:rsidRPr="00136273">
        <w:rPr>
          <w:rFonts w:ascii="Times New Roman" w:hAnsi="Times New Roman" w:cs="Times New Roman"/>
          <w:sz w:val="24"/>
          <w:szCs w:val="24"/>
        </w:rPr>
        <w:t>. Основанием для начала исполнения административной процедуры является установление наличия права на получение муниципальной услуги.</w:t>
      </w:r>
    </w:p>
    <w:p w:rsidR="00F1531C" w:rsidRPr="00136273" w:rsidRDefault="002D02C6" w:rsidP="002D02C6">
      <w:pPr>
        <w:jc w:val="both"/>
        <w:rPr>
          <w:rFonts w:ascii="Times New Roman" w:hAnsi="Times New Roman" w:cs="Times New Roman"/>
          <w:sz w:val="24"/>
          <w:szCs w:val="24"/>
        </w:rPr>
      </w:pPr>
      <w:r w:rsidRPr="00136273">
        <w:rPr>
          <w:rFonts w:ascii="Times New Roman" w:hAnsi="Times New Roman" w:cs="Times New Roman"/>
          <w:sz w:val="24"/>
          <w:szCs w:val="24"/>
        </w:rPr>
        <w:t xml:space="preserve">      33</w:t>
      </w:r>
      <w:r w:rsidR="00F1531C" w:rsidRPr="00136273">
        <w:rPr>
          <w:rFonts w:ascii="Times New Roman" w:hAnsi="Times New Roman" w:cs="Times New Roman"/>
          <w:sz w:val="24"/>
          <w:szCs w:val="24"/>
        </w:rPr>
        <w:t xml:space="preserve">. При наличии оснований для предоставления муниципальной услуги в течение 25 дней со дня регистрации заявления осуществляется подготовка, согласование и издание постановления главы </w:t>
      </w:r>
      <w:r w:rsidR="001F64C8" w:rsidRPr="00136273">
        <w:rPr>
          <w:rFonts w:ascii="Times New Roman" w:hAnsi="Times New Roman" w:cs="Times New Roman"/>
          <w:sz w:val="24"/>
          <w:szCs w:val="24"/>
        </w:rPr>
        <w:t>Покровского</w:t>
      </w:r>
      <w:r w:rsidR="00F1531C" w:rsidRPr="00136273">
        <w:rPr>
          <w:rFonts w:ascii="Times New Roman" w:hAnsi="Times New Roman" w:cs="Times New Roman"/>
          <w:sz w:val="24"/>
          <w:szCs w:val="24"/>
        </w:rPr>
        <w:t xml:space="preserve"> района о предоставлении </w:t>
      </w:r>
      <w:r w:rsidR="00F1531C" w:rsidRPr="00136273">
        <w:rPr>
          <w:rFonts w:ascii="Times New Roman" w:hAnsi="Times New Roman" w:cs="Times New Roman"/>
          <w:bCs/>
          <w:spacing w:val="-5"/>
          <w:sz w:val="24"/>
          <w:szCs w:val="24"/>
        </w:rPr>
        <w:t xml:space="preserve">в аренду </w:t>
      </w:r>
      <w:r w:rsidR="00F1531C" w:rsidRPr="00136273">
        <w:rPr>
          <w:rFonts w:ascii="Times New Roman" w:hAnsi="Times New Roman" w:cs="Times New Roman"/>
          <w:bCs/>
          <w:sz w:val="24"/>
          <w:szCs w:val="24"/>
        </w:rPr>
        <w:t>имущества</w:t>
      </w:r>
      <w:r w:rsidR="00F1531C" w:rsidRPr="00136273">
        <w:rPr>
          <w:rFonts w:ascii="Times New Roman" w:hAnsi="Times New Roman" w:cs="Times New Roman"/>
          <w:sz w:val="24"/>
          <w:szCs w:val="24"/>
        </w:rPr>
        <w:t>.</w:t>
      </w:r>
    </w:p>
    <w:p w:rsidR="00F1531C" w:rsidRPr="00136273" w:rsidRDefault="002D02C6" w:rsidP="002D02C6">
      <w:pPr>
        <w:jc w:val="both"/>
        <w:rPr>
          <w:rFonts w:ascii="Times New Roman" w:hAnsi="Times New Roman" w:cs="Times New Roman"/>
          <w:sz w:val="24"/>
          <w:szCs w:val="24"/>
        </w:rPr>
      </w:pPr>
      <w:r w:rsidRPr="00136273">
        <w:rPr>
          <w:rFonts w:ascii="Times New Roman" w:hAnsi="Times New Roman" w:cs="Times New Roman"/>
          <w:sz w:val="24"/>
          <w:szCs w:val="24"/>
        </w:rPr>
        <w:t xml:space="preserve">     34</w:t>
      </w:r>
      <w:r w:rsidR="00F1531C" w:rsidRPr="00136273">
        <w:rPr>
          <w:rFonts w:ascii="Times New Roman" w:hAnsi="Times New Roman" w:cs="Times New Roman"/>
          <w:sz w:val="24"/>
          <w:szCs w:val="24"/>
        </w:rPr>
        <w:t xml:space="preserve">. На основании постановления в течение 3 дней осуществляется подготовка и подписание договора </w:t>
      </w:r>
      <w:r w:rsidR="00F1531C" w:rsidRPr="00136273">
        <w:rPr>
          <w:rFonts w:ascii="Times New Roman" w:hAnsi="Times New Roman" w:cs="Times New Roman"/>
          <w:bCs/>
          <w:spacing w:val="-5"/>
          <w:sz w:val="24"/>
          <w:szCs w:val="24"/>
        </w:rPr>
        <w:t xml:space="preserve">аренды </w:t>
      </w:r>
      <w:r w:rsidR="00F1531C" w:rsidRPr="00136273">
        <w:rPr>
          <w:rFonts w:ascii="Times New Roman" w:hAnsi="Times New Roman" w:cs="Times New Roman"/>
          <w:bCs/>
          <w:sz w:val="24"/>
          <w:szCs w:val="24"/>
        </w:rPr>
        <w:t>имущества</w:t>
      </w:r>
      <w:r w:rsidR="00F1531C" w:rsidRPr="00136273">
        <w:rPr>
          <w:rFonts w:ascii="Times New Roman" w:hAnsi="Times New Roman" w:cs="Times New Roman"/>
          <w:sz w:val="24"/>
          <w:szCs w:val="24"/>
        </w:rPr>
        <w:t>.</w:t>
      </w:r>
    </w:p>
    <w:p w:rsidR="00F1531C" w:rsidRPr="00136273" w:rsidRDefault="002D02C6" w:rsidP="002D02C6">
      <w:pPr>
        <w:jc w:val="both"/>
        <w:rPr>
          <w:rFonts w:ascii="Times New Roman" w:hAnsi="Times New Roman" w:cs="Times New Roman"/>
          <w:sz w:val="24"/>
          <w:szCs w:val="24"/>
        </w:rPr>
      </w:pPr>
      <w:r w:rsidRPr="00136273">
        <w:rPr>
          <w:rFonts w:ascii="Times New Roman" w:hAnsi="Times New Roman" w:cs="Times New Roman"/>
          <w:sz w:val="24"/>
          <w:szCs w:val="24"/>
        </w:rPr>
        <w:t xml:space="preserve">      35</w:t>
      </w:r>
      <w:r w:rsidR="00F1531C" w:rsidRPr="00136273">
        <w:rPr>
          <w:rFonts w:ascii="Times New Roman" w:hAnsi="Times New Roman" w:cs="Times New Roman"/>
          <w:sz w:val="24"/>
          <w:szCs w:val="24"/>
        </w:rPr>
        <w:t xml:space="preserve">. Результатом является подписание договора </w:t>
      </w:r>
      <w:r w:rsidR="00F1531C" w:rsidRPr="00136273">
        <w:rPr>
          <w:rFonts w:ascii="Times New Roman" w:hAnsi="Times New Roman" w:cs="Times New Roman"/>
          <w:bCs/>
          <w:spacing w:val="-5"/>
          <w:sz w:val="24"/>
          <w:szCs w:val="24"/>
        </w:rPr>
        <w:t xml:space="preserve">аренды </w:t>
      </w:r>
      <w:r w:rsidR="00F1531C" w:rsidRPr="00136273">
        <w:rPr>
          <w:rFonts w:ascii="Times New Roman" w:hAnsi="Times New Roman" w:cs="Times New Roman"/>
          <w:bCs/>
          <w:sz w:val="24"/>
          <w:szCs w:val="24"/>
        </w:rPr>
        <w:t>имущества</w:t>
      </w:r>
      <w:r w:rsidR="00F1531C" w:rsidRPr="00136273">
        <w:rPr>
          <w:rFonts w:ascii="Times New Roman" w:hAnsi="Times New Roman" w:cs="Times New Roman"/>
          <w:sz w:val="24"/>
          <w:szCs w:val="24"/>
        </w:rPr>
        <w:t>.</w:t>
      </w:r>
    </w:p>
    <w:p w:rsidR="00F1531C" w:rsidRPr="00136273" w:rsidRDefault="002D02C6" w:rsidP="002D02C6">
      <w:pPr>
        <w:tabs>
          <w:tab w:val="left" w:pos="360"/>
        </w:tabs>
        <w:jc w:val="both"/>
        <w:rPr>
          <w:rFonts w:ascii="Times New Roman" w:hAnsi="Times New Roman" w:cs="Times New Roman"/>
          <w:sz w:val="24"/>
          <w:szCs w:val="24"/>
        </w:rPr>
      </w:pPr>
      <w:r w:rsidRPr="00136273">
        <w:rPr>
          <w:rFonts w:ascii="Times New Roman" w:hAnsi="Times New Roman" w:cs="Times New Roman"/>
          <w:sz w:val="24"/>
          <w:szCs w:val="24"/>
        </w:rPr>
        <w:t xml:space="preserve">      36</w:t>
      </w:r>
      <w:r w:rsidR="00F1531C" w:rsidRPr="00136273">
        <w:rPr>
          <w:rFonts w:ascii="Times New Roman" w:hAnsi="Times New Roman" w:cs="Times New Roman"/>
          <w:sz w:val="24"/>
          <w:szCs w:val="24"/>
        </w:rPr>
        <w:t xml:space="preserve">. Контроль за предоставлением муниципальной услуги осуществляется в форме текущего контроля за соблюдением и исполнением специалистами </w:t>
      </w:r>
      <w:r w:rsidR="001F64C8" w:rsidRPr="00136273">
        <w:rPr>
          <w:rFonts w:ascii="Times New Roman" w:hAnsi="Times New Roman" w:cs="Times New Roman"/>
          <w:sz w:val="24"/>
          <w:szCs w:val="24"/>
        </w:rPr>
        <w:t>отдела</w:t>
      </w:r>
      <w:r w:rsidR="00F1531C" w:rsidRPr="00136273">
        <w:rPr>
          <w:rFonts w:ascii="Times New Roman" w:hAnsi="Times New Roman" w:cs="Times New Roman"/>
          <w:sz w:val="24"/>
          <w:szCs w:val="24"/>
        </w:rPr>
        <w:t xml:space="preserve"> положений административного регламента, полноты и качества предоставления муниципальной услуги.</w:t>
      </w:r>
    </w:p>
    <w:p w:rsidR="00F1531C" w:rsidRPr="00136273" w:rsidRDefault="002D02C6" w:rsidP="002D02C6">
      <w:pPr>
        <w:tabs>
          <w:tab w:val="left" w:pos="360"/>
        </w:tabs>
        <w:jc w:val="both"/>
        <w:rPr>
          <w:rFonts w:ascii="Times New Roman" w:hAnsi="Times New Roman" w:cs="Times New Roman"/>
          <w:sz w:val="24"/>
          <w:szCs w:val="24"/>
        </w:rPr>
      </w:pPr>
      <w:r w:rsidRPr="00136273">
        <w:rPr>
          <w:rFonts w:ascii="Times New Roman" w:hAnsi="Times New Roman" w:cs="Times New Roman"/>
          <w:sz w:val="24"/>
          <w:szCs w:val="24"/>
        </w:rPr>
        <w:t xml:space="preserve">     37</w:t>
      </w:r>
      <w:r w:rsidR="00F1531C" w:rsidRPr="00136273">
        <w:rPr>
          <w:rFonts w:ascii="Times New Roman" w:hAnsi="Times New Roman" w:cs="Times New Roman"/>
          <w:sz w:val="24"/>
          <w:szCs w:val="24"/>
        </w:rPr>
        <w:t xml:space="preserve">. Текущий контроль за соблюдением исполнения специалистами </w:t>
      </w:r>
      <w:r w:rsidR="001F64C8" w:rsidRPr="00136273">
        <w:rPr>
          <w:rFonts w:ascii="Times New Roman" w:hAnsi="Times New Roman" w:cs="Times New Roman"/>
          <w:sz w:val="24"/>
          <w:szCs w:val="24"/>
        </w:rPr>
        <w:t>отдела</w:t>
      </w:r>
      <w:r w:rsidR="00F1531C" w:rsidRPr="00136273">
        <w:rPr>
          <w:rFonts w:ascii="Times New Roman" w:hAnsi="Times New Roman" w:cs="Times New Roman"/>
          <w:sz w:val="24"/>
          <w:szCs w:val="24"/>
        </w:rPr>
        <w:t xml:space="preserve"> положений административного регламента осуществляет начальник </w:t>
      </w:r>
      <w:r w:rsidR="001F64C8" w:rsidRPr="00136273">
        <w:rPr>
          <w:rFonts w:ascii="Times New Roman" w:hAnsi="Times New Roman" w:cs="Times New Roman"/>
          <w:sz w:val="24"/>
          <w:szCs w:val="24"/>
        </w:rPr>
        <w:t>отдела</w:t>
      </w:r>
      <w:r w:rsidR="00F1531C" w:rsidRPr="00136273">
        <w:rPr>
          <w:rFonts w:ascii="Times New Roman" w:hAnsi="Times New Roman" w:cs="Times New Roman"/>
          <w:sz w:val="24"/>
          <w:szCs w:val="24"/>
        </w:rPr>
        <w:t>, заместитель главы администрации, курирующий данное направление.</w:t>
      </w:r>
    </w:p>
    <w:p w:rsidR="00F1531C" w:rsidRPr="00136273" w:rsidRDefault="002D02C6" w:rsidP="00F1531C">
      <w:pPr>
        <w:ind w:firstLine="720"/>
        <w:jc w:val="both"/>
        <w:rPr>
          <w:rFonts w:ascii="Times New Roman" w:hAnsi="Times New Roman" w:cs="Times New Roman"/>
          <w:sz w:val="24"/>
          <w:szCs w:val="24"/>
        </w:rPr>
      </w:pPr>
      <w:r w:rsidRPr="00136273">
        <w:rPr>
          <w:rFonts w:ascii="Times New Roman" w:hAnsi="Times New Roman" w:cs="Times New Roman"/>
          <w:sz w:val="24"/>
          <w:szCs w:val="24"/>
        </w:rPr>
        <w:lastRenderedPageBreak/>
        <w:t>38</w:t>
      </w:r>
      <w:r w:rsidR="00F1531C" w:rsidRPr="00136273">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1531C" w:rsidRPr="00136273" w:rsidRDefault="00F1531C" w:rsidP="002D02C6">
      <w:pPr>
        <w:ind w:firstLine="708"/>
        <w:jc w:val="both"/>
        <w:rPr>
          <w:rFonts w:ascii="Times New Roman" w:hAnsi="Times New Roman" w:cs="Times New Roman"/>
          <w:sz w:val="24"/>
          <w:szCs w:val="24"/>
        </w:rPr>
      </w:pPr>
      <w:r w:rsidRPr="00136273">
        <w:rPr>
          <w:rFonts w:ascii="Times New Roman" w:hAnsi="Times New Roman" w:cs="Times New Roman"/>
          <w:b/>
          <w:sz w:val="24"/>
          <w:szCs w:val="24"/>
        </w:rPr>
        <w:t xml:space="preserve"> </w:t>
      </w:r>
      <w:r w:rsidRPr="00136273">
        <w:rPr>
          <w:rFonts w:ascii="Times New Roman" w:hAnsi="Times New Roman" w:cs="Times New Roman"/>
          <w:sz w:val="24"/>
          <w:szCs w:val="24"/>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b/>
          <w:sz w:val="24"/>
          <w:szCs w:val="24"/>
        </w:rPr>
        <w:t xml:space="preserve">    </w:t>
      </w:r>
      <w:r w:rsidRPr="00136273">
        <w:rPr>
          <w:rFonts w:ascii="Times New Roman" w:hAnsi="Times New Roman" w:cs="Times New Roman"/>
          <w:sz w:val="24"/>
          <w:szCs w:val="24"/>
        </w:rPr>
        <w:t>Решение о проведение внеплановой проверки принимает глава администрации или уполномоченное им должностное лицо администрации.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b/>
          <w:sz w:val="24"/>
          <w:szCs w:val="24"/>
        </w:rPr>
        <w:t xml:space="preserve">    </w:t>
      </w:r>
      <w:r w:rsidRPr="00136273">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Акт подписывается всеми членами комиссии.</w:t>
      </w:r>
    </w:p>
    <w:p w:rsidR="00F1531C" w:rsidRPr="00136273" w:rsidRDefault="002D02C6"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39</w:t>
      </w:r>
      <w:r w:rsidR="00F1531C" w:rsidRPr="00136273">
        <w:rPr>
          <w:rFonts w:ascii="Times New Roman" w:hAnsi="Times New Roman" w:cs="Times New Roman"/>
          <w:sz w:val="24"/>
          <w:szCs w:val="24"/>
        </w:rPr>
        <w:t xml:space="preserve">. Ответственность специалистов </w:t>
      </w:r>
      <w:r w:rsidRPr="00136273">
        <w:rPr>
          <w:rFonts w:ascii="Times New Roman" w:hAnsi="Times New Roman" w:cs="Times New Roman"/>
          <w:sz w:val="24"/>
          <w:szCs w:val="24"/>
        </w:rPr>
        <w:t xml:space="preserve">отдела </w:t>
      </w:r>
      <w:r w:rsidR="00F1531C" w:rsidRPr="00136273">
        <w:rPr>
          <w:rFonts w:ascii="Times New Roman" w:hAnsi="Times New Roman" w:cs="Times New Roman"/>
          <w:sz w:val="24"/>
          <w:szCs w:val="24"/>
        </w:rPr>
        <w:t xml:space="preserve"> закрепляется в должностных инструкциях.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w:t>
      </w:r>
      <w:r w:rsidR="001F64C8" w:rsidRPr="00136273">
        <w:rPr>
          <w:rFonts w:ascii="Times New Roman" w:hAnsi="Times New Roman" w:cs="Times New Roman"/>
          <w:sz w:val="24"/>
          <w:szCs w:val="24"/>
        </w:rPr>
        <w:t xml:space="preserve">Покровского </w:t>
      </w:r>
      <w:r w:rsidR="00F1531C" w:rsidRPr="00136273">
        <w:rPr>
          <w:rFonts w:ascii="Times New Roman" w:hAnsi="Times New Roman" w:cs="Times New Roman"/>
          <w:sz w:val="24"/>
          <w:szCs w:val="24"/>
        </w:rPr>
        <w:t xml:space="preserve"> района </w:t>
      </w:r>
      <w:r w:rsidR="001F64C8" w:rsidRPr="00136273">
        <w:rPr>
          <w:rFonts w:ascii="Times New Roman" w:hAnsi="Times New Roman" w:cs="Times New Roman"/>
          <w:sz w:val="24"/>
          <w:szCs w:val="24"/>
        </w:rPr>
        <w:t xml:space="preserve">Орловской </w:t>
      </w:r>
      <w:r w:rsidR="00F1531C" w:rsidRPr="00136273">
        <w:rPr>
          <w:rFonts w:ascii="Times New Roman" w:hAnsi="Times New Roman" w:cs="Times New Roman"/>
          <w:sz w:val="24"/>
          <w:szCs w:val="24"/>
        </w:rPr>
        <w:t>области в соответствии с Федеральным законом от 02.03.2007 года №25-ФЗ «О муниципальной службе в Российской Федерации» и Федеральным законом от 25.12.2008 года №273-ФЗ «О противодействии коррупции».</w:t>
      </w:r>
    </w:p>
    <w:p w:rsidR="00F1531C" w:rsidRPr="00136273" w:rsidRDefault="002D02C6"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40</w:t>
      </w:r>
      <w:r w:rsidR="00F1531C" w:rsidRPr="00136273">
        <w:rPr>
          <w:rFonts w:ascii="Times New Roman" w:hAnsi="Times New Roman" w:cs="Times New Roman"/>
          <w:sz w:val="24"/>
          <w:szCs w:val="24"/>
        </w:rPr>
        <w:t>.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1531C" w:rsidRPr="00136273" w:rsidRDefault="002D02C6" w:rsidP="00F1531C">
      <w:pPr>
        <w:ind w:firstLine="720"/>
        <w:jc w:val="both"/>
        <w:rPr>
          <w:rFonts w:ascii="Times New Roman" w:hAnsi="Times New Roman" w:cs="Times New Roman"/>
          <w:sz w:val="24"/>
          <w:szCs w:val="24"/>
        </w:rPr>
      </w:pPr>
      <w:r w:rsidRPr="00136273">
        <w:rPr>
          <w:rFonts w:ascii="Times New Roman" w:hAnsi="Times New Roman" w:cs="Times New Roman"/>
          <w:sz w:val="24"/>
          <w:szCs w:val="24"/>
        </w:rPr>
        <w:t>41</w:t>
      </w:r>
      <w:r w:rsidR="00F1531C" w:rsidRPr="00136273">
        <w:rPr>
          <w:rFonts w:ascii="Times New Roman" w:hAnsi="Times New Roman" w:cs="Times New Roman"/>
          <w:sz w:val="24"/>
          <w:szCs w:val="24"/>
        </w:rPr>
        <w:t>. 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В исключительных случаях глава администрации или уполномоченное им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1531C" w:rsidRPr="00136273" w:rsidRDefault="002D02C6"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42</w:t>
      </w:r>
      <w:r w:rsidR="00F1531C" w:rsidRPr="00136273">
        <w:rPr>
          <w:rFonts w:ascii="Times New Roman" w:hAnsi="Times New Roman" w:cs="Times New Roman"/>
          <w:sz w:val="24"/>
          <w:szCs w:val="24"/>
        </w:rPr>
        <w:t>. В случае нарушения прав заявителей они вправе обжаловать действия (бездействия) специалистов администрации, а также принимаемое ими решение во внесудебном и (или) судебном порядке.</w:t>
      </w:r>
    </w:p>
    <w:p w:rsidR="00F1531C" w:rsidRPr="00136273" w:rsidRDefault="00F1531C" w:rsidP="00F1531C">
      <w:pPr>
        <w:ind w:firstLine="720"/>
        <w:jc w:val="both"/>
        <w:rPr>
          <w:rFonts w:ascii="Times New Roman" w:hAnsi="Times New Roman" w:cs="Times New Roman"/>
          <w:sz w:val="24"/>
          <w:szCs w:val="24"/>
        </w:rPr>
      </w:pPr>
      <w:r w:rsidRPr="00136273">
        <w:rPr>
          <w:rFonts w:ascii="Times New Roman" w:hAnsi="Times New Roman" w:cs="Times New Roman"/>
          <w:sz w:val="24"/>
          <w:szCs w:val="24"/>
        </w:rPr>
        <w:lastRenderedPageBreak/>
        <w:t xml:space="preserve">Заявители могут обжаловать действия или бездействие специалистов </w:t>
      </w:r>
      <w:r w:rsidR="001F64C8" w:rsidRPr="00136273">
        <w:rPr>
          <w:rFonts w:ascii="Times New Roman" w:hAnsi="Times New Roman" w:cs="Times New Roman"/>
          <w:sz w:val="24"/>
          <w:szCs w:val="24"/>
        </w:rPr>
        <w:t>отдела</w:t>
      </w:r>
      <w:r w:rsidRPr="00136273">
        <w:rPr>
          <w:rFonts w:ascii="Times New Roman" w:hAnsi="Times New Roman" w:cs="Times New Roman"/>
          <w:sz w:val="24"/>
          <w:szCs w:val="24"/>
        </w:rPr>
        <w:t xml:space="preserve"> главе администрации.</w:t>
      </w:r>
      <w:r w:rsidRPr="00136273">
        <w:rPr>
          <w:rFonts w:ascii="Times New Roman" w:hAnsi="Times New Roman" w:cs="Times New Roman"/>
          <w:i/>
          <w:iCs/>
          <w:sz w:val="24"/>
          <w:szCs w:val="24"/>
        </w:rPr>
        <w:t xml:space="preserve"> </w:t>
      </w:r>
    </w:p>
    <w:p w:rsidR="00F1531C" w:rsidRPr="00136273" w:rsidRDefault="00F1531C" w:rsidP="00F1531C">
      <w:pPr>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  Глава администрации или уполномоченное им должностное лицо проводит личный прием заявителей. </w:t>
      </w:r>
      <w:r w:rsidR="001F64C8" w:rsidRPr="00136273">
        <w:rPr>
          <w:rFonts w:ascii="Times New Roman" w:hAnsi="Times New Roman" w:cs="Times New Roman"/>
          <w:sz w:val="24"/>
          <w:szCs w:val="24"/>
        </w:rPr>
        <w:t xml:space="preserve"> </w:t>
      </w:r>
    </w:p>
    <w:p w:rsidR="00F1531C" w:rsidRPr="00136273" w:rsidRDefault="00F1531C" w:rsidP="00F1531C">
      <w:pPr>
        <w:ind w:firstLine="900"/>
        <w:jc w:val="both"/>
        <w:rPr>
          <w:rFonts w:ascii="Times New Roman" w:hAnsi="Times New Roman" w:cs="Times New Roman"/>
          <w:sz w:val="24"/>
          <w:szCs w:val="24"/>
        </w:rPr>
      </w:pPr>
      <w:r w:rsidRPr="00136273">
        <w:rPr>
          <w:rFonts w:ascii="Times New Roman" w:hAnsi="Times New Roman" w:cs="Times New Roman"/>
          <w:sz w:val="24"/>
          <w:szCs w:val="24"/>
        </w:rPr>
        <w:t>Запись заявителей проводится при личном обращении в приемную администрации или с использованием средств телефонной связи.</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1531C" w:rsidRPr="00136273" w:rsidRDefault="002D02C6" w:rsidP="00F1531C">
      <w:pPr>
        <w:tabs>
          <w:tab w:val="left" w:pos="360"/>
        </w:tabs>
        <w:ind w:firstLine="720"/>
        <w:jc w:val="both"/>
        <w:rPr>
          <w:rFonts w:ascii="Times New Roman" w:hAnsi="Times New Roman" w:cs="Times New Roman"/>
          <w:sz w:val="24"/>
          <w:szCs w:val="24"/>
        </w:rPr>
      </w:pPr>
      <w:r w:rsidRPr="00136273">
        <w:rPr>
          <w:rFonts w:ascii="Times New Roman" w:hAnsi="Times New Roman" w:cs="Times New Roman"/>
          <w:sz w:val="24"/>
          <w:szCs w:val="24"/>
        </w:rPr>
        <w:t>43</w:t>
      </w:r>
      <w:r w:rsidR="00F1531C" w:rsidRPr="00136273">
        <w:rPr>
          <w:rFonts w:ascii="Times New Roman" w:hAnsi="Times New Roman" w:cs="Times New Roman"/>
          <w:sz w:val="24"/>
          <w:szCs w:val="24"/>
        </w:rPr>
        <w:t>. Заявитель вправе обратиться с жалобой в письменной и устной форме или направить жалобу по почте.</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Жалоба в письменной форме должна содержать следующую информацию:</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фамилию, имя, отчество заявителя, которым подается жалоба, почтовый адрес, по которому должен быть направлен ответ, уведомление о переадресации жалобы;</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наименование структурного подразделения администрации </w:t>
      </w:r>
      <w:r w:rsidR="001F64C8" w:rsidRPr="00136273">
        <w:rPr>
          <w:rFonts w:ascii="Times New Roman" w:hAnsi="Times New Roman" w:cs="Times New Roman"/>
          <w:sz w:val="24"/>
          <w:szCs w:val="24"/>
        </w:rPr>
        <w:t xml:space="preserve">Покровского </w:t>
      </w:r>
      <w:r w:rsidRPr="00136273">
        <w:rPr>
          <w:rFonts w:ascii="Times New Roman" w:hAnsi="Times New Roman" w:cs="Times New Roman"/>
          <w:sz w:val="24"/>
          <w:szCs w:val="24"/>
        </w:rPr>
        <w:t xml:space="preserve">района </w:t>
      </w:r>
      <w:r w:rsidR="001F64C8" w:rsidRPr="00136273">
        <w:rPr>
          <w:rFonts w:ascii="Times New Roman" w:hAnsi="Times New Roman" w:cs="Times New Roman"/>
          <w:sz w:val="24"/>
          <w:szCs w:val="24"/>
        </w:rPr>
        <w:t>Орловской</w:t>
      </w:r>
      <w:r w:rsidRPr="00136273">
        <w:rPr>
          <w:rFonts w:ascii="Times New Roman" w:hAnsi="Times New Roman" w:cs="Times New Roman"/>
          <w:sz w:val="24"/>
          <w:szCs w:val="24"/>
        </w:rPr>
        <w:t xml:space="preserve"> области, в которое направляется жалоба, либо фамилию, имя, отчество должностного лица либо должность соответствующего лица;</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суть жалобы;</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личную подпись и дату.</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Дополнительно в обращении могут быть указаны:</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наименование органа, должность, фамилия, имя и отчество специалиста (при наличии информации), решение, действие (бездействие) которого обжалуется;</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суть обжалуемого действия (бездействия);</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обстоятельства, на основании которых обратившийся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иные сведения, которые обратившийся считает необходимым сообщить.</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1531C" w:rsidRPr="00136273" w:rsidRDefault="002D02C6"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44</w:t>
      </w:r>
      <w:r w:rsidR="00F1531C" w:rsidRPr="00136273">
        <w:rPr>
          <w:rFonts w:ascii="Times New Roman" w:hAnsi="Times New Roman" w:cs="Times New Roman"/>
          <w:sz w:val="24"/>
          <w:szCs w:val="24"/>
        </w:rPr>
        <w:t>. При обращении в письменной форме срок рассмотрения обращения не должен превышать 30 календарных дней с момента регистрации такого обращения.</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иное уполномоченное должностное лицо вправе продлить срок рассмотрения обращения не более чем на 30 календарных дней, уведомив о продлении срока его рассмотрения заявителя.</w:t>
      </w:r>
    </w:p>
    <w:p w:rsidR="00F1531C" w:rsidRPr="00136273" w:rsidRDefault="002D02C6"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lastRenderedPageBreak/>
        <w:t>45</w:t>
      </w:r>
      <w:r w:rsidR="00F1531C" w:rsidRPr="00136273">
        <w:rPr>
          <w:rFonts w:ascii="Times New Roman" w:hAnsi="Times New Roman" w:cs="Times New Roman"/>
          <w:sz w:val="24"/>
          <w:szCs w:val="24"/>
        </w:rPr>
        <w:t>. По результатам рассмотрения жалобы принимается решение об удовлетворении требований либо об отказе в удовлетворении жалобы.</w:t>
      </w:r>
    </w:p>
    <w:p w:rsidR="00F1531C" w:rsidRPr="00136273" w:rsidRDefault="00F1531C" w:rsidP="00F1531C">
      <w:pPr>
        <w:tabs>
          <w:tab w:val="left" w:pos="360"/>
        </w:tabs>
        <w:ind w:firstLine="709"/>
        <w:jc w:val="both"/>
        <w:rPr>
          <w:rFonts w:ascii="Times New Roman" w:hAnsi="Times New Roman" w:cs="Times New Roman"/>
          <w:sz w:val="24"/>
          <w:szCs w:val="24"/>
        </w:rPr>
      </w:pPr>
      <w:r w:rsidRPr="00136273">
        <w:rPr>
          <w:rFonts w:ascii="Times New Roman" w:hAnsi="Times New Roman" w:cs="Times New Roman"/>
          <w:sz w:val="24"/>
          <w:szCs w:val="24"/>
        </w:rPr>
        <w:t>Письменный ответ, содержащий результаты рассмотрения обращения, направляется обратившемуся заявителю.</w:t>
      </w:r>
    </w:p>
    <w:p w:rsidR="00F1531C" w:rsidRPr="00136273" w:rsidRDefault="002D02C6" w:rsidP="00F1531C">
      <w:pPr>
        <w:tabs>
          <w:tab w:val="left" w:pos="360"/>
        </w:tabs>
        <w:autoSpaceDE w:val="0"/>
        <w:autoSpaceDN w:val="0"/>
        <w:adjustRightInd w:val="0"/>
        <w:ind w:firstLine="709"/>
        <w:jc w:val="both"/>
        <w:rPr>
          <w:rFonts w:ascii="Times New Roman" w:hAnsi="Times New Roman" w:cs="Times New Roman"/>
          <w:sz w:val="24"/>
          <w:szCs w:val="24"/>
        </w:rPr>
      </w:pPr>
      <w:r w:rsidRPr="00136273">
        <w:rPr>
          <w:rFonts w:ascii="Times New Roman" w:hAnsi="Times New Roman" w:cs="Times New Roman"/>
          <w:sz w:val="24"/>
          <w:szCs w:val="24"/>
        </w:rPr>
        <w:t xml:space="preserve"> 46. Е</w:t>
      </w:r>
      <w:r w:rsidR="00F1531C" w:rsidRPr="00136273">
        <w:rPr>
          <w:rFonts w:ascii="Times New Roman" w:hAnsi="Times New Roman" w:cs="Times New Roman"/>
          <w:sz w:val="24"/>
          <w:szCs w:val="24"/>
        </w:rPr>
        <w:t>сли в жалобе не указана фамилия (название) заявителя, направившего жалобу, 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по подведомственности;</w:t>
      </w:r>
    </w:p>
    <w:p w:rsidR="00F1531C" w:rsidRPr="00136273" w:rsidRDefault="00F1531C" w:rsidP="00F1531C">
      <w:pPr>
        <w:tabs>
          <w:tab w:val="left" w:pos="360"/>
        </w:tabs>
        <w:autoSpaceDE w:val="0"/>
        <w:autoSpaceDN w:val="0"/>
        <w:adjustRightInd w:val="0"/>
        <w:ind w:firstLine="709"/>
        <w:jc w:val="both"/>
        <w:rPr>
          <w:rFonts w:ascii="Times New Roman" w:hAnsi="Times New Roman" w:cs="Times New Roman"/>
          <w:sz w:val="24"/>
          <w:szCs w:val="24"/>
        </w:rPr>
      </w:pPr>
      <w:r w:rsidRPr="00136273">
        <w:rPr>
          <w:rFonts w:ascii="Times New Roman" w:hAnsi="Times New Roman" w:cs="Times New Roman"/>
          <w:sz w:val="24"/>
          <w:szCs w:val="24"/>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w:t>
      </w:r>
    </w:p>
    <w:p w:rsidR="00F1531C" w:rsidRPr="00136273" w:rsidRDefault="00F1531C" w:rsidP="00F1531C">
      <w:pPr>
        <w:tabs>
          <w:tab w:val="left" w:pos="360"/>
        </w:tabs>
        <w:autoSpaceDE w:val="0"/>
        <w:autoSpaceDN w:val="0"/>
        <w:adjustRightInd w:val="0"/>
        <w:ind w:firstLine="709"/>
        <w:jc w:val="both"/>
        <w:rPr>
          <w:rFonts w:ascii="Times New Roman" w:hAnsi="Times New Roman" w:cs="Times New Roman"/>
          <w:sz w:val="24"/>
          <w:szCs w:val="24"/>
        </w:rPr>
      </w:pPr>
      <w:r w:rsidRPr="00136273">
        <w:rPr>
          <w:rFonts w:ascii="Times New Roman" w:hAnsi="Times New Roman" w:cs="Times New Roman"/>
          <w:sz w:val="24"/>
          <w:szCs w:val="24"/>
        </w:rPr>
        <w:t>если текст жалобы не поддается прочтению, ответ на жалобу не дается, о чем сообщается заявителю, ее направившему, если его фамилия (название) и почтовый адрес поддаются прочтению;</w:t>
      </w:r>
    </w:p>
    <w:p w:rsidR="00F1531C" w:rsidRPr="00136273" w:rsidRDefault="00F1531C" w:rsidP="00F1531C">
      <w:pPr>
        <w:tabs>
          <w:tab w:val="left" w:pos="360"/>
        </w:tabs>
        <w:autoSpaceDE w:val="0"/>
        <w:autoSpaceDN w:val="0"/>
        <w:adjustRightInd w:val="0"/>
        <w:ind w:firstLine="709"/>
        <w:jc w:val="both"/>
        <w:rPr>
          <w:rFonts w:ascii="Times New Roman" w:hAnsi="Times New Roman" w:cs="Times New Roman"/>
          <w:sz w:val="24"/>
          <w:szCs w:val="24"/>
        </w:rPr>
      </w:pPr>
      <w:r w:rsidRPr="00136273">
        <w:rPr>
          <w:rFonts w:ascii="Times New Roman" w:hAnsi="Times New Roman" w:cs="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или одному и тому же должностному лицу. О данном решении уведомляется заявитель, направивший жалобу.</w:t>
      </w:r>
    </w:p>
    <w:p w:rsidR="00F1531C" w:rsidRPr="00136273" w:rsidRDefault="002D02C6" w:rsidP="00F1531C">
      <w:pPr>
        <w:tabs>
          <w:tab w:val="left" w:pos="360"/>
        </w:tabs>
        <w:autoSpaceDE w:val="0"/>
        <w:autoSpaceDN w:val="0"/>
        <w:adjustRightInd w:val="0"/>
        <w:ind w:firstLine="709"/>
        <w:jc w:val="both"/>
        <w:rPr>
          <w:rFonts w:ascii="Times New Roman" w:hAnsi="Times New Roman" w:cs="Times New Roman"/>
          <w:sz w:val="24"/>
          <w:szCs w:val="24"/>
        </w:rPr>
      </w:pPr>
      <w:r w:rsidRPr="00136273">
        <w:rPr>
          <w:rFonts w:ascii="Times New Roman" w:hAnsi="Times New Roman" w:cs="Times New Roman"/>
          <w:sz w:val="24"/>
          <w:szCs w:val="24"/>
        </w:rPr>
        <w:t>47</w:t>
      </w:r>
      <w:r w:rsidR="00F1531C" w:rsidRPr="00136273">
        <w:rPr>
          <w:rFonts w:ascii="Times New Roman" w:hAnsi="Times New Roman" w:cs="Times New Roman"/>
          <w:sz w:val="24"/>
          <w:szCs w:val="24"/>
        </w:rPr>
        <w:t xml:space="preserve">. Решения, действия (бездействия) должностных лиц </w:t>
      </w:r>
      <w:r w:rsidR="00735DC2" w:rsidRPr="00136273">
        <w:rPr>
          <w:rFonts w:ascii="Times New Roman" w:hAnsi="Times New Roman" w:cs="Times New Roman"/>
          <w:sz w:val="24"/>
          <w:szCs w:val="24"/>
        </w:rPr>
        <w:t xml:space="preserve">отдела </w:t>
      </w:r>
      <w:r w:rsidRPr="00136273">
        <w:rPr>
          <w:rFonts w:ascii="Times New Roman" w:hAnsi="Times New Roman" w:cs="Times New Roman"/>
          <w:sz w:val="24"/>
          <w:szCs w:val="24"/>
        </w:rPr>
        <w:t xml:space="preserve"> </w:t>
      </w:r>
      <w:r w:rsidR="00F1531C" w:rsidRPr="00136273">
        <w:rPr>
          <w:rFonts w:ascii="Times New Roman" w:hAnsi="Times New Roman" w:cs="Times New Roman"/>
          <w:sz w:val="24"/>
          <w:szCs w:val="24"/>
        </w:rPr>
        <w:t>могут быть обжалованы в суд общей юрисдикции в течение трех месяцев со дня, когда заявителю стало известно о нарушении его прав и законных интересов.</w:t>
      </w:r>
    </w:p>
    <w:p w:rsidR="00F1531C" w:rsidRPr="00136273" w:rsidRDefault="00F1531C" w:rsidP="00F1531C">
      <w:pPr>
        <w:tabs>
          <w:tab w:val="left" w:pos="360"/>
        </w:tabs>
        <w:ind w:left="5670"/>
        <w:jc w:val="right"/>
        <w:rPr>
          <w:rFonts w:ascii="Times New Roman" w:hAnsi="Times New Roman" w:cs="Times New Roman"/>
          <w:sz w:val="24"/>
          <w:szCs w:val="24"/>
        </w:rPr>
      </w:pPr>
      <w:r w:rsidRPr="00136273">
        <w:rPr>
          <w:rFonts w:ascii="Times New Roman" w:hAnsi="Times New Roman" w:cs="Times New Roman"/>
          <w:sz w:val="24"/>
          <w:szCs w:val="24"/>
        </w:rPr>
        <w:t xml:space="preserve">               </w:t>
      </w:r>
      <w:r w:rsidRPr="00136273">
        <w:rPr>
          <w:rFonts w:ascii="Times New Roman" w:hAnsi="Times New Roman" w:cs="Times New Roman"/>
          <w:sz w:val="24"/>
          <w:szCs w:val="24"/>
        </w:rPr>
        <w:tab/>
      </w:r>
    </w:p>
    <w:p w:rsidR="00F1531C" w:rsidRPr="00136273" w:rsidRDefault="00F1531C" w:rsidP="00F1531C">
      <w:pPr>
        <w:tabs>
          <w:tab w:val="left" w:pos="360"/>
        </w:tabs>
        <w:ind w:left="5670"/>
        <w:jc w:val="right"/>
        <w:rPr>
          <w:rFonts w:ascii="Times New Roman" w:hAnsi="Times New Roman" w:cs="Times New Roman"/>
          <w:sz w:val="24"/>
          <w:szCs w:val="24"/>
        </w:rPr>
      </w:pPr>
    </w:p>
    <w:p w:rsidR="00F1531C" w:rsidRPr="00136273" w:rsidRDefault="00F1531C" w:rsidP="00F1531C">
      <w:pPr>
        <w:tabs>
          <w:tab w:val="left" w:pos="360"/>
        </w:tabs>
        <w:ind w:left="5670"/>
        <w:jc w:val="right"/>
        <w:rPr>
          <w:rFonts w:ascii="Times New Roman" w:hAnsi="Times New Roman" w:cs="Times New Roman"/>
          <w:sz w:val="24"/>
          <w:szCs w:val="24"/>
        </w:rPr>
      </w:pPr>
    </w:p>
    <w:p w:rsidR="00F1531C" w:rsidRPr="00136273" w:rsidRDefault="00F1531C" w:rsidP="00F1531C">
      <w:pPr>
        <w:tabs>
          <w:tab w:val="left" w:pos="360"/>
        </w:tabs>
        <w:ind w:left="5670"/>
        <w:jc w:val="right"/>
        <w:rPr>
          <w:rFonts w:ascii="Times New Roman" w:hAnsi="Times New Roman" w:cs="Times New Roman"/>
          <w:sz w:val="24"/>
          <w:szCs w:val="24"/>
        </w:rPr>
      </w:pPr>
    </w:p>
    <w:p w:rsidR="00735DC2" w:rsidRPr="00136273" w:rsidRDefault="00735DC2" w:rsidP="00F1531C">
      <w:pPr>
        <w:tabs>
          <w:tab w:val="left" w:pos="360"/>
        </w:tabs>
        <w:ind w:left="5670"/>
        <w:jc w:val="right"/>
        <w:rPr>
          <w:rFonts w:ascii="Times New Roman" w:hAnsi="Times New Roman" w:cs="Times New Roman"/>
          <w:sz w:val="24"/>
          <w:szCs w:val="24"/>
        </w:rPr>
      </w:pPr>
    </w:p>
    <w:p w:rsidR="00735DC2" w:rsidRPr="00136273" w:rsidRDefault="00735DC2" w:rsidP="00F1531C">
      <w:pPr>
        <w:tabs>
          <w:tab w:val="left" w:pos="360"/>
        </w:tabs>
        <w:ind w:left="5670"/>
        <w:jc w:val="right"/>
        <w:rPr>
          <w:rFonts w:ascii="Times New Roman" w:hAnsi="Times New Roman" w:cs="Times New Roman"/>
          <w:sz w:val="24"/>
          <w:szCs w:val="24"/>
        </w:rPr>
      </w:pPr>
    </w:p>
    <w:p w:rsidR="00735DC2" w:rsidRPr="00136273" w:rsidRDefault="00735DC2" w:rsidP="00F1531C">
      <w:pPr>
        <w:tabs>
          <w:tab w:val="left" w:pos="360"/>
        </w:tabs>
        <w:ind w:left="5670"/>
        <w:jc w:val="right"/>
        <w:rPr>
          <w:rFonts w:ascii="Times New Roman" w:hAnsi="Times New Roman" w:cs="Times New Roman"/>
          <w:sz w:val="24"/>
          <w:szCs w:val="24"/>
        </w:rPr>
      </w:pPr>
    </w:p>
    <w:p w:rsidR="00735DC2" w:rsidRPr="00136273" w:rsidRDefault="00735DC2" w:rsidP="00F1531C">
      <w:pPr>
        <w:tabs>
          <w:tab w:val="left" w:pos="360"/>
        </w:tabs>
        <w:ind w:left="5670"/>
        <w:jc w:val="right"/>
        <w:rPr>
          <w:rFonts w:ascii="Times New Roman" w:hAnsi="Times New Roman" w:cs="Times New Roman"/>
          <w:sz w:val="24"/>
          <w:szCs w:val="24"/>
        </w:rPr>
      </w:pPr>
    </w:p>
    <w:p w:rsidR="00735DC2" w:rsidRPr="00136273" w:rsidRDefault="00735DC2" w:rsidP="00F1531C">
      <w:pPr>
        <w:tabs>
          <w:tab w:val="left" w:pos="360"/>
        </w:tabs>
        <w:ind w:left="5670"/>
        <w:jc w:val="right"/>
        <w:rPr>
          <w:rFonts w:ascii="Times New Roman" w:hAnsi="Times New Roman" w:cs="Times New Roman"/>
          <w:sz w:val="24"/>
          <w:szCs w:val="24"/>
        </w:rPr>
      </w:pPr>
    </w:p>
    <w:p w:rsidR="00735DC2" w:rsidRPr="00136273" w:rsidRDefault="00735DC2" w:rsidP="00F1531C">
      <w:pPr>
        <w:tabs>
          <w:tab w:val="left" w:pos="360"/>
        </w:tabs>
        <w:ind w:left="5670"/>
        <w:jc w:val="right"/>
        <w:rPr>
          <w:rFonts w:ascii="Times New Roman" w:hAnsi="Times New Roman" w:cs="Times New Roman"/>
          <w:sz w:val="24"/>
          <w:szCs w:val="24"/>
        </w:rPr>
      </w:pPr>
    </w:p>
    <w:p w:rsidR="00735DC2" w:rsidRPr="00136273" w:rsidRDefault="00735DC2" w:rsidP="00F1531C">
      <w:pPr>
        <w:tabs>
          <w:tab w:val="left" w:pos="360"/>
        </w:tabs>
        <w:ind w:left="5670"/>
        <w:jc w:val="right"/>
        <w:rPr>
          <w:rFonts w:ascii="Times New Roman" w:hAnsi="Times New Roman" w:cs="Times New Roman"/>
          <w:sz w:val="24"/>
          <w:szCs w:val="24"/>
        </w:rPr>
      </w:pPr>
    </w:p>
    <w:p w:rsidR="00F1531C" w:rsidRPr="00136273" w:rsidRDefault="00F1531C" w:rsidP="00F1531C">
      <w:pPr>
        <w:tabs>
          <w:tab w:val="left" w:pos="360"/>
        </w:tabs>
        <w:ind w:left="5670"/>
        <w:jc w:val="right"/>
        <w:rPr>
          <w:rFonts w:ascii="Times New Roman" w:hAnsi="Times New Roman" w:cs="Times New Roman"/>
          <w:sz w:val="24"/>
          <w:szCs w:val="24"/>
        </w:rPr>
      </w:pPr>
      <w:r w:rsidRPr="00136273">
        <w:rPr>
          <w:rFonts w:ascii="Times New Roman" w:hAnsi="Times New Roman" w:cs="Times New Roman"/>
          <w:sz w:val="24"/>
          <w:szCs w:val="24"/>
        </w:rPr>
        <w:lastRenderedPageBreak/>
        <w:t xml:space="preserve">        Приложение 1 </w:t>
      </w:r>
    </w:p>
    <w:p w:rsidR="00F1531C" w:rsidRPr="00136273" w:rsidRDefault="00F1531C" w:rsidP="00F1531C">
      <w:pPr>
        <w:tabs>
          <w:tab w:val="left" w:pos="360"/>
        </w:tabs>
        <w:jc w:val="right"/>
        <w:rPr>
          <w:rFonts w:ascii="Times New Roman" w:hAnsi="Times New Roman" w:cs="Times New Roman"/>
          <w:sz w:val="24"/>
          <w:szCs w:val="24"/>
        </w:rPr>
      </w:pPr>
      <w:r w:rsidRPr="00136273">
        <w:rPr>
          <w:rFonts w:ascii="Times New Roman" w:hAnsi="Times New Roman" w:cs="Times New Roman"/>
          <w:sz w:val="24"/>
          <w:szCs w:val="24"/>
        </w:rPr>
        <w:t>к административному регламенту</w:t>
      </w:r>
    </w:p>
    <w:p w:rsidR="00F1531C" w:rsidRPr="00136273" w:rsidRDefault="00F1531C" w:rsidP="00F1531C">
      <w:pPr>
        <w:tabs>
          <w:tab w:val="left" w:pos="360"/>
        </w:tabs>
        <w:jc w:val="right"/>
        <w:rPr>
          <w:rFonts w:ascii="Times New Roman" w:hAnsi="Times New Roman" w:cs="Times New Roman"/>
          <w:sz w:val="24"/>
          <w:szCs w:val="24"/>
        </w:rPr>
      </w:pPr>
      <w:r w:rsidRPr="00136273">
        <w:rPr>
          <w:rFonts w:ascii="Times New Roman" w:hAnsi="Times New Roman" w:cs="Times New Roman"/>
          <w:sz w:val="24"/>
          <w:szCs w:val="24"/>
        </w:rPr>
        <w:t xml:space="preserve">предоставления муниципальной услуги </w:t>
      </w:r>
    </w:p>
    <w:p w:rsidR="00F1531C" w:rsidRPr="00136273" w:rsidRDefault="00F1531C" w:rsidP="00F1531C">
      <w:pPr>
        <w:jc w:val="right"/>
        <w:rPr>
          <w:rFonts w:ascii="Times New Roman" w:hAnsi="Times New Roman" w:cs="Times New Roman"/>
          <w:sz w:val="24"/>
          <w:szCs w:val="24"/>
        </w:rPr>
      </w:pPr>
      <w:r w:rsidRPr="00136273">
        <w:rPr>
          <w:rFonts w:ascii="Times New Roman" w:hAnsi="Times New Roman" w:cs="Times New Roman"/>
          <w:sz w:val="24"/>
          <w:szCs w:val="24"/>
        </w:rPr>
        <w:t xml:space="preserve"> «Предоставление в аренду </w:t>
      </w:r>
    </w:p>
    <w:p w:rsidR="00F1531C" w:rsidRPr="00136273" w:rsidRDefault="00F1531C" w:rsidP="00F1531C">
      <w:pPr>
        <w:jc w:val="right"/>
        <w:rPr>
          <w:rFonts w:ascii="Times New Roman" w:hAnsi="Times New Roman" w:cs="Times New Roman"/>
          <w:sz w:val="24"/>
          <w:szCs w:val="24"/>
        </w:rPr>
      </w:pPr>
      <w:r w:rsidRPr="00136273">
        <w:rPr>
          <w:rFonts w:ascii="Times New Roman" w:hAnsi="Times New Roman" w:cs="Times New Roman"/>
          <w:sz w:val="24"/>
          <w:szCs w:val="24"/>
        </w:rPr>
        <w:t xml:space="preserve">имущества муниципальной казны </w:t>
      </w:r>
    </w:p>
    <w:p w:rsidR="00F1531C" w:rsidRPr="00136273" w:rsidRDefault="00F1531C" w:rsidP="00F1531C">
      <w:pPr>
        <w:jc w:val="right"/>
        <w:rPr>
          <w:rFonts w:ascii="Times New Roman" w:hAnsi="Times New Roman" w:cs="Times New Roman"/>
          <w:sz w:val="24"/>
          <w:szCs w:val="24"/>
        </w:rPr>
      </w:pPr>
      <w:r w:rsidRPr="00136273">
        <w:rPr>
          <w:rFonts w:ascii="Times New Roman" w:hAnsi="Times New Roman" w:cs="Times New Roman"/>
          <w:sz w:val="24"/>
          <w:szCs w:val="24"/>
        </w:rPr>
        <w:t>без проведения торгов (конкурсов, аукционов)»</w:t>
      </w:r>
    </w:p>
    <w:p w:rsidR="00F1531C" w:rsidRPr="00136273" w:rsidRDefault="00F1531C" w:rsidP="00F1531C">
      <w:pPr>
        <w:jc w:val="center"/>
        <w:rPr>
          <w:rFonts w:ascii="Times New Roman" w:hAnsi="Times New Roman" w:cs="Times New Roman"/>
          <w:sz w:val="24"/>
          <w:szCs w:val="24"/>
        </w:rPr>
      </w:pPr>
    </w:p>
    <w:p w:rsidR="00F1531C" w:rsidRPr="00136273" w:rsidRDefault="00F1531C" w:rsidP="00735DC2">
      <w:pPr>
        <w:pStyle w:val="ConsNonformat"/>
        <w:widowControl/>
        <w:jc w:val="right"/>
        <w:rPr>
          <w:rFonts w:ascii="Times New Roman" w:hAnsi="Times New Roman" w:cs="Times New Roman"/>
          <w:sz w:val="24"/>
          <w:szCs w:val="24"/>
        </w:rPr>
      </w:pPr>
      <w:r w:rsidRPr="00136273">
        <w:rPr>
          <w:rFonts w:ascii="Times New Roman" w:hAnsi="Times New Roman" w:cs="Times New Roman"/>
          <w:sz w:val="24"/>
          <w:szCs w:val="24"/>
        </w:rPr>
        <w:t xml:space="preserve">                                                                                                           </w:t>
      </w:r>
      <w:r w:rsidR="00735DC2" w:rsidRPr="00136273">
        <w:rPr>
          <w:rFonts w:ascii="Times New Roman" w:hAnsi="Times New Roman" w:cs="Times New Roman"/>
          <w:sz w:val="24"/>
          <w:szCs w:val="24"/>
        </w:rPr>
        <w:t>Главе администрации Покровского района</w:t>
      </w:r>
    </w:p>
    <w:p w:rsidR="00735DC2" w:rsidRPr="00136273" w:rsidRDefault="00735DC2" w:rsidP="00735DC2">
      <w:pPr>
        <w:pStyle w:val="ConsNonformat"/>
        <w:widowControl/>
        <w:jc w:val="right"/>
        <w:rPr>
          <w:rFonts w:ascii="Times New Roman" w:hAnsi="Times New Roman" w:cs="Times New Roman"/>
          <w:sz w:val="24"/>
          <w:szCs w:val="24"/>
        </w:rPr>
      </w:pPr>
    </w:p>
    <w:p w:rsidR="00F1531C" w:rsidRPr="00136273" w:rsidRDefault="00F1531C" w:rsidP="00F1531C">
      <w:pPr>
        <w:pStyle w:val="ConsNonformat"/>
        <w:widowControl/>
        <w:jc w:val="both"/>
        <w:rPr>
          <w:rFonts w:ascii="Times New Roman" w:hAnsi="Times New Roman" w:cs="Times New Roman"/>
          <w:bCs/>
          <w:i/>
          <w:sz w:val="24"/>
          <w:szCs w:val="24"/>
        </w:rPr>
      </w:pPr>
    </w:p>
    <w:p w:rsidR="00F1531C" w:rsidRPr="00136273" w:rsidRDefault="00F1531C" w:rsidP="00F1531C">
      <w:pPr>
        <w:pStyle w:val="ConsNonformat"/>
        <w:widowControl/>
        <w:jc w:val="center"/>
        <w:rPr>
          <w:rFonts w:ascii="Times New Roman" w:hAnsi="Times New Roman" w:cs="Times New Roman"/>
          <w:bCs/>
          <w:sz w:val="24"/>
          <w:szCs w:val="24"/>
        </w:rPr>
      </w:pPr>
      <w:r w:rsidRPr="00136273">
        <w:rPr>
          <w:rFonts w:ascii="Times New Roman" w:hAnsi="Times New Roman" w:cs="Times New Roman"/>
          <w:bCs/>
          <w:sz w:val="24"/>
          <w:szCs w:val="24"/>
        </w:rPr>
        <w:t>ЗАЯВЛЕНИЕ</w:t>
      </w:r>
    </w:p>
    <w:p w:rsidR="00F1531C" w:rsidRPr="00136273" w:rsidRDefault="00F1531C" w:rsidP="00F1531C">
      <w:pPr>
        <w:pStyle w:val="ConsPlusNormal"/>
        <w:widowControl/>
        <w:ind w:left="57" w:firstLine="0"/>
        <w:jc w:val="center"/>
        <w:rPr>
          <w:rFonts w:ascii="Times New Roman" w:hAnsi="Times New Roman" w:cs="Times New Roman"/>
          <w:sz w:val="24"/>
          <w:szCs w:val="24"/>
        </w:rPr>
      </w:pPr>
      <w:r w:rsidRPr="00136273">
        <w:rPr>
          <w:rFonts w:ascii="Times New Roman" w:hAnsi="Times New Roman" w:cs="Times New Roman"/>
          <w:bCs/>
          <w:sz w:val="24"/>
          <w:szCs w:val="24"/>
        </w:rPr>
        <w:t xml:space="preserve">о заключении договора </w:t>
      </w:r>
      <w:r w:rsidRPr="00136273">
        <w:rPr>
          <w:rFonts w:ascii="Times New Roman" w:hAnsi="Times New Roman" w:cs="Times New Roman"/>
          <w:sz w:val="24"/>
          <w:szCs w:val="24"/>
        </w:rPr>
        <w:t xml:space="preserve">аренды имущества муниципальной казны  и муниципального имущества, находящегося в оперативном управлении муниципальных бюджетных учреждений  </w:t>
      </w:r>
      <w:r w:rsidR="00735DC2" w:rsidRPr="00136273">
        <w:rPr>
          <w:rFonts w:ascii="Times New Roman" w:hAnsi="Times New Roman" w:cs="Times New Roman"/>
          <w:sz w:val="24"/>
          <w:szCs w:val="24"/>
        </w:rPr>
        <w:t xml:space="preserve">Покровского </w:t>
      </w:r>
      <w:r w:rsidRPr="00136273">
        <w:rPr>
          <w:rFonts w:ascii="Times New Roman" w:hAnsi="Times New Roman" w:cs="Times New Roman"/>
          <w:sz w:val="24"/>
          <w:szCs w:val="24"/>
        </w:rPr>
        <w:t xml:space="preserve"> района </w:t>
      </w:r>
      <w:r w:rsidR="00735DC2" w:rsidRPr="00136273">
        <w:rPr>
          <w:rFonts w:ascii="Times New Roman" w:hAnsi="Times New Roman" w:cs="Times New Roman"/>
          <w:sz w:val="24"/>
          <w:szCs w:val="24"/>
        </w:rPr>
        <w:t xml:space="preserve">Орловской </w:t>
      </w:r>
      <w:r w:rsidRPr="00136273">
        <w:rPr>
          <w:rFonts w:ascii="Times New Roman" w:hAnsi="Times New Roman" w:cs="Times New Roman"/>
          <w:sz w:val="24"/>
          <w:szCs w:val="24"/>
        </w:rPr>
        <w:t xml:space="preserve"> области без проведения торгов (конкурсов, аукционов)</w:t>
      </w:r>
    </w:p>
    <w:p w:rsidR="00F1531C" w:rsidRPr="00136273" w:rsidRDefault="00F1531C" w:rsidP="00F1531C">
      <w:pPr>
        <w:jc w:val="both"/>
        <w:rPr>
          <w:rFonts w:ascii="Times New Roman" w:hAnsi="Times New Roman" w:cs="Times New Roman"/>
          <w:sz w:val="24"/>
          <w:szCs w:val="24"/>
        </w:rPr>
      </w:pPr>
    </w:p>
    <w:p w:rsidR="00F1531C" w:rsidRPr="00136273" w:rsidRDefault="00F1531C" w:rsidP="00F1531C">
      <w:pPr>
        <w:pStyle w:val="ConsNonformat"/>
        <w:widowControl/>
        <w:jc w:val="both"/>
        <w:rPr>
          <w:rFonts w:ascii="Times New Roman" w:hAnsi="Times New Roman" w:cs="Times New Roman"/>
          <w:sz w:val="24"/>
          <w:szCs w:val="24"/>
        </w:rPr>
      </w:pPr>
    </w:p>
    <w:p w:rsidR="00F1531C" w:rsidRPr="00136273" w:rsidRDefault="00F1531C" w:rsidP="00F1531C">
      <w:pPr>
        <w:pStyle w:val="ConsNonformat"/>
        <w:widowControl/>
        <w:jc w:val="both"/>
        <w:rPr>
          <w:rFonts w:ascii="Times New Roman" w:hAnsi="Times New Roman" w:cs="Times New Roman"/>
          <w:sz w:val="24"/>
          <w:szCs w:val="24"/>
        </w:rPr>
      </w:pP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Прошу заключить (переоформить) договор аренды нежилого помещения (здания, сооружения), расположенного п</w:t>
      </w:r>
      <w:r w:rsidRPr="00136273">
        <w:rPr>
          <w:rFonts w:ascii="Times New Roman" w:hAnsi="Times New Roman" w:cs="Times New Roman"/>
          <w:bCs/>
          <w:sz w:val="24"/>
          <w:szCs w:val="24"/>
        </w:rPr>
        <w:t>о адресу:</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_____________________________________________________________________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(адрес, район помещения)</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техническая характеристика ______________________________________________________________________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общая   площадь_____________________ кв. м,  в том числе: этаж ______________ кв. м; _______________ (№ на плане),</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подвал_______________ кв. м______________________ (№ на плане)</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Цель использования арендуемого помещения  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______________________________________________________________________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bCs/>
          <w:sz w:val="24"/>
          <w:szCs w:val="24"/>
        </w:rPr>
        <w:t>Заявитель</w:t>
      </w:r>
      <w:r w:rsidRPr="00136273">
        <w:rPr>
          <w:rFonts w:ascii="Times New Roman" w:hAnsi="Times New Roman" w:cs="Times New Roman"/>
          <w:sz w:val="24"/>
          <w:szCs w:val="24"/>
        </w:rPr>
        <w:t>:  ______________________________________________________________________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______________________________________________________________________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(полное наименование юридического лица) (сокращенное наименование)</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ОКПО ____________________________ ИНН _____________________________ ОКОНХ 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Адрес (почтовый) юридического лица с указанием почтового индекса ______________________________________________________________________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___________________________________________________________________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Юридический адрес юридического лица с указанием почтового индекса ___________________________________________________________________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_____________________________________________________________________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Банковские реквизиты:</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Наименование банка____________________________________________________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БИК__________________________________________________________________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Кор/счет 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lastRenderedPageBreak/>
        <w:t>Расчетный/счет 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 xml:space="preserve">Телефон офиса ______________________________________ </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телефон бухгалтерии 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В лице: 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ab/>
      </w:r>
      <w:r w:rsidRPr="00136273">
        <w:rPr>
          <w:rFonts w:ascii="Times New Roman" w:hAnsi="Times New Roman" w:cs="Times New Roman"/>
          <w:sz w:val="24"/>
          <w:szCs w:val="24"/>
        </w:rPr>
        <w:tab/>
      </w:r>
      <w:r w:rsidRPr="00136273">
        <w:rPr>
          <w:rFonts w:ascii="Times New Roman" w:hAnsi="Times New Roman" w:cs="Times New Roman"/>
          <w:sz w:val="24"/>
          <w:szCs w:val="24"/>
        </w:rPr>
        <w:tab/>
      </w:r>
      <w:r w:rsidRPr="00136273">
        <w:rPr>
          <w:rFonts w:ascii="Times New Roman" w:hAnsi="Times New Roman" w:cs="Times New Roman"/>
          <w:sz w:val="24"/>
          <w:szCs w:val="24"/>
        </w:rPr>
        <w:tab/>
      </w:r>
      <w:r w:rsidRPr="00136273">
        <w:rPr>
          <w:rFonts w:ascii="Times New Roman" w:hAnsi="Times New Roman" w:cs="Times New Roman"/>
          <w:sz w:val="24"/>
          <w:szCs w:val="24"/>
        </w:rPr>
        <w:tab/>
        <w:t>(Ф.И.О. полностью, должность)</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Основание_____________________________________________________________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ab/>
      </w:r>
      <w:r w:rsidRPr="00136273">
        <w:rPr>
          <w:rFonts w:ascii="Times New Roman" w:hAnsi="Times New Roman" w:cs="Times New Roman"/>
          <w:sz w:val="24"/>
          <w:szCs w:val="24"/>
        </w:rPr>
        <w:tab/>
      </w:r>
      <w:r w:rsidRPr="00136273">
        <w:rPr>
          <w:rFonts w:ascii="Times New Roman" w:hAnsi="Times New Roman" w:cs="Times New Roman"/>
          <w:sz w:val="24"/>
          <w:szCs w:val="24"/>
        </w:rPr>
        <w:tab/>
      </w:r>
      <w:r w:rsidRPr="00136273">
        <w:rPr>
          <w:rFonts w:ascii="Times New Roman" w:hAnsi="Times New Roman" w:cs="Times New Roman"/>
          <w:sz w:val="24"/>
          <w:szCs w:val="24"/>
        </w:rPr>
        <w:tab/>
      </w:r>
      <w:r w:rsidRPr="00136273">
        <w:rPr>
          <w:rFonts w:ascii="Times New Roman" w:hAnsi="Times New Roman" w:cs="Times New Roman"/>
          <w:sz w:val="24"/>
          <w:szCs w:val="24"/>
        </w:rPr>
        <w:tab/>
        <w:t>(Устав, положение, свидетельство)</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Заявитель:___________________________________________________________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 xml:space="preserve">                              ______________________________/____________________/</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 xml:space="preserve">                                                                  Подпись                                                         Ф.И.О. </w:t>
      </w: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М.П.</w:t>
      </w:r>
    </w:p>
    <w:p w:rsidR="00F1531C" w:rsidRPr="00136273" w:rsidRDefault="00F1531C" w:rsidP="00F1531C">
      <w:pPr>
        <w:pStyle w:val="ConsNonformat"/>
        <w:widowControl/>
        <w:jc w:val="both"/>
        <w:rPr>
          <w:rFonts w:ascii="Times New Roman" w:hAnsi="Times New Roman" w:cs="Times New Roman"/>
          <w:sz w:val="24"/>
          <w:szCs w:val="24"/>
        </w:rPr>
      </w:pPr>
    </w:p>
    <w:p w:rsidR="00F1531C" w:rsidRPr="00136273" w:rsidRDefault="00F1531C" w:rsidP="00F1531C">
      <w:pPr>
        <w:pStyle w:val="ConsNonformat"/>
        <w:widowControl/>
        <w:jc w:val="both"/>
        <w:rPr>
          <w:rFonts w:ascii="Times New Roman" w:hAnsi="Times New Roman" w:cs="Times New Roman"/>
          <w:sz w:val="24"/>
          <w:szCs w:val="24"/>
        </w:rPr>
      </w:pPr>
    </w:p>
    <w:p w:rsidR="00F1531C" w:rsidRPr="00136273" w:rsidRDefault="00F1531C" w:rsidP="00F1531C">
      <w:pPr>
        <w:pStyle w:val="ConsNonformat"/>
        <w:widowControl/>
        <w:jc w:val="both"/>
        <w:rPr>
          <w:rFonts w:ascii="Times New Roman" w:hAnsi="Times New Roman" w:cs="Times New Roman"/>
          <w:sz w:val="24"/>
          <w:szCs w:val="24"/>
        </w:rPr>
      </w:pPr>
      <w:r w:rsidRPr="00136273">
        <w:rPr>
          <w:rFonts w:ascii="Times New Roman" w:hAnsi="Times New Roman" w:cs="Times New Roman"/>
          <w:sz w:val="24"/>
          <w:szCs w:val="24"/>
        </w:rPr>
        <w:t xml:space="preserve">Приложение: </w:t>
      </w:r>
      <w:r w:rsidRPr="00136273">
        <w:rPr>
          <w:rFonts w:ascii="Times New Roman" w:hAnsi="Times New Roman" w:cs="Times New Roman"/>
          <w:i/>
          <w:sz w:val="24"/>
          <w:szCs w:val="24"/>
        </w:rPr>
        <w:t>(список документов, прилагаемых к заявлению)</w:t>
      </w:r>
    </w:p>
    <w:p w:rsidR="00F1531C" w:rsidRPr="00136273" w:rsidRDefault="00F1531C" w:rsidP="00F1531C">
      <w:pPr>
        <w:pStyle w:val="ConsNonformat"/>
        <w:widowControl/>
        <w:jc w:val="both"/>
        <w:rPr>
          <w:rFonts w:ascii="Times New Roman" w:hAnsi="Times New Roman" w:cs="Times New Roman"/>
          <w:sz w:val="24"/>
          <w:szCs w:val="24"/>
        </w:rPr>
        <w:sectPr w:rsidR="00F1531C" w:rsidRPr="00136273" w:rsidSect="00F25A21">
          <w:headerReference w:type="even" r:id="rId9"/>
          <w:headerReference w:type="default" r:id="rId10"/>
          <w:pgSz w:w="11907" w:h="16840" w:code="9"/>
          <w:pgMar w:top="1134" w:right="567" w:bottom="851" w:left="1418" w:header="720" w:footer="720" w:gutter="0"/>
          <w:pgNumType w:start="1"/>
          <w:cols w:space="708"/>
          <w:titlePg/>
          <w:docGrid w:linePitch="296"/>
        </w:sectPr>
      </w:pPr>
    </w:p>
    <w:p w:rsidR="00F1531C" w:rsidRPr="00136273" w:rsidRDefault="00F1531C" w:rsidP="00F1531C">
      <w:pPr>
        <w:tabs>
          <w:tab w:val="left" w:pos="360"/>
        </w:tabs>
        <w:ind w:left="5670"/>
        <w:jc w:val="right"/>
        <w:rPr>
          <w:rFonts w:ascii="Times New Roman" w:hAnsi="Times New Roman" w:cs="Times New Roman"/>
          <w:sz w:val="24"/>
          <w:szCs w:val="24"/>
        </w:rPr>
      </w:pPr>
      <w:r w:rsidRPr="00136273">
        <w:rPr>
          <w:rFonts w:ascii="Times New Roman" w:hAnsi="Times New Roman" w:cs="Times New Roman"/>
          <w:sz w:val="24"/>
          <w:szCs w:val="24"/>
        </w:rPr>
        <w:lastRenderedPageBreak/>
        <w:t xml:space="preserve">        Приложение </w:t>
      </w:r>
      <w:r w:rsidR="00735DC2" w:rsidRPr="00136273">
        <w:rPr>
          <w:rFonts w:ascii="Times New Roman" w:hAnsi="Times New Roman" w:cs="Times New Roman"/>
          <w:sz w:val="24"/>
          <w:szCs w:val="24"/>
        </w:rPr>
        <w:t>2</w:t>
      </w:r>
    </w:p>
    <w:p w:rsidR="00F1531C" w:rsidRPr="00136273" w:rsidRDefault="00F1531C" w:rsidP="00F1531C">
      <w:pPr>
        <w:tabs>
          <w:tab w:val="left" w:pos="360"/>
        </w:tabs>
        <w:jc w:val="right"/>
        <w:rPr>
          <w:rFonts w:ascii="Times New Roman" w:hAnsi="Times New Roman" w:cs="Times New Roman"/>
          <w:sz w:val="24"/>
          <w:szCs w:val="24"/>
        </w:rPr>
      </w:pPr>
      <w:r w:rsidRPr="00136273">
        <w:rPr>
          <w:rFonts w:ascii="Times New Roman" w:hAnsi="Times New Roman" w:cs="Times New Roman"/>
          <w:sz w:val="24"/>
          <w:szCs w:val="24"/>
        </w:rPr>
        <w:t>к административному регламенту</w:t>
      </w:r>
    </w:p>
    <w:p w:rsidR="00F1531C" w:rsidRPr="00136273" w:rsidRDefault="00F1531C" w:rsidP="00F1531C">
      <w:pPr>
        <w:tabs>
          <w:tab w:val="left" w:pos="360"/>
        </w:tabs>
        <w:jc w:val="right"/>
        <w:rPr>
          <w:rFonts w:ascii="Times New Roman" w:hAnsi="Times New Roman" w:cs="Times New Roman"/>
          <w:sz w:val="24"/>
          <w:szCs w:val="24"/>
        </w:rPr>
      </w:pPr>
      <w:r w:rsidRPr="00136273">
        <w:rPr>
          <w:rFonts w:ascii="Times New Roman" w:hAnsi="Times New Roman" w:cs="Times New Roman"/>
          <w:sz w:val="24"/>
          <w:szCs w:val="24"/>
        </w:rPr>
        <w:t xml:space="preserve">предоставления муниципальной услуги </w:t>
      </w:r>
    </w:p>
    <w:p w:rsidR="00F1531C" w:rsidRPr="00136273" w:rsidRDefault="00F1531C" w:rsidP="00F1531C">
      <w:pPr>
        <w:jc w:val="right"/>
        <w:rPr>
          <w:rFonts w:ascii="Times New Roman" w:hAnsi="Times New Roman" w:cs="Times New Roman"/>
          <w:sz w:val="24"/>
          <w:szCs w:val="24"/>
        </w:rPr>
      </w:pPr>
      <w:r w:rsidRPr="00136273">
        <w:rPr>
          <w:rFonts w:ascii="Times New Roman" w:hAnsi="Times New Roman" w:cs="Times New Roman"/>
          <w:sz w:val="24"/>
          <w:szCs w:val="24"/>
        </w:rPr>
        <w:t xml:space="preserve"> «Предоставление в аренду </w:t>
      </w:r>
    </w:p>
    <w:p w:rsidR="00F1531C" w:rsidRPr="00136273" w:rsidRDefault="00F1531C" w:rsidP="00F1531C">
      <w:pPr>
        <w:jc w:val="right"/>
        <w:rPr>
          <w:rFonts w:ascii="Times New Roman" w:hAnsi="Times New Roman" w:cs="Times New Roman"/>
          <w:sz w:val="24"/>
          <w:szCs w:val="24"/>
        </w:rPr>
      </w:pPr>
      <w:r w:rsidRPr="00136273">
        <w:rPr>
          <w:rFonts w:ascii="Times New Roman" w:hAnsi="Times New Roman" w:cs="Times New Roman"/>
          <w:sz w:val="24"/>
          <w:szCs w:val="24"/>
        </w:rPr>
        <w:t xml:space="preserve">имущества муниципальной казны </w:t>
      </w:r>
    </w:p>
    <w:p w:rsidR="00F1531C" w:rsidRPr="00136273" w:rsidRDefault="00F1531C" w:rsidP="00F1531C">
      <w:pPr>
        <w:ind w:left="720"/>
        <w:jc w:val="right"/>
        <w:rPr>
          <w:rFonts w:ascii="Times New Roman" w:hAnsi="Times New Roman" w:cs="Times New Roman"/>
          <w:sz w:val="24"/>
          <w:szCs w:val="24"/>
        </w:rPr>
      </w:pPr>
      <w:r w:rsidRPr="00136273">
        <w:rPr>
          <w:rFonts w:ascii="Times New Roman" w:hAnsi="Times New Roman" w:cs="Times New Roman"/>
          <w:sz w:val="24"/>
          <w:szCs w:val="24"/>
        </w:rPr>
        <w:t>без проведения торгов (конкурсов, аукционов)»</w:t>
      </w:r>
    </w:p>
    <w:p w:rsidR="00F1531C" w:rsidRPr="00136273" w:rsidRDefault="00F1531C" w:rsidP="00F1531C">
      <w:pPr>
        <w:jc w:val="center"/>
        <w:rPr>
          <w:rFonts w:ascii="Times New Roman" w:hAnsi="Times New Roman" w:cs="Times New Roman"/>
          <w:sz w:val="24"/>
          <w:szCs w:val="24"/>
        </w:rPr>
      </w:pPr>
    </w:p>
    <w:p w:rsidR="00F1531C" w:rsidRPr="00136273" w:rsidRDefault="00F1531C" w:rsidP="00F1531C">
      <w:pPr>
        <w:jc w:val="center"/>
        <w:rPr>
          <w:rFonts w:ascii="Times New Roman" w:hAnsi="Times New Roman" w:cs="Times New Roman"/>
          <w:sz w:val="24"/>
          <w:szCs w:val="24"/>
        </w:rPr>
      </w:pPr>
      <w:r w:rsidRPr="00136273">
        <w:rPr>
          <w:rFonts w:ascii="Times New Roman" w:hAnsi="Times New Roman" w:cs="Times New Roman"/>
          <w:sz w:val="24"/>
          <w:szCs w:val="24"/>
        </w:rPr>
        <w:t>БЛОК-СХЕМА</w:t>
      </w:r>
    </w:p>
    <w:p w:rsidR="00F1531C" w:rsidRPr="00136273" w:rsidRDefault="00F1531C" w:rsidP="00F1531C">
      <w:pPr>
        <w:jc w:val="center"/>
        <w:rPr>
          <w:rFonts w:ascii="Times New Roman" w:hAnsi="Times New Roman" w:cs="Times New Roman"/>
          <w:sz w:val="24"/>
          <w:szCs w:val="24"/>
        </w:rPr>
      </w:pPr>
      <w:r w:rsidRPr="00136273">
        <w:rPr>
          <w:rFonts w:ascii="Times New Roman" w:hAnsi="Times New Roman" w:cs="Times New Roman"/>
          <w:sz w:val="24"/>
          <w:szCs w:val="24"/>
        </w:rPr>
        <w:t>предоставления муниципальной услуги</w:t>
      </w:r>
    </w:p>
    <w:p w:rsidR="00F1531C" w:rsidRPr="00136273" w:rsidRDefault="00F1531C" w:rsidP="00F1531C">
      <w:pPr>
        <w:jc w:val="center"/>
        <w:rPr>
          <w:rFonts w:ascii="Times New Roman" w:hAnsi="Times New Roman" w:cs="Times New Roman"/>
          <w:sz w:val="24"/>
          <w:szCs w:val="24"/>
        </w:rPr>
      </w:pPr>
    </w:p>
    <w:p w:rsidR="00F1531C" w:rsidRPr="00136273" w:rsidRDefault="00F1531C" w:rsidP="00F1531C">
      <w:pPr>
        <w:jc w:val="center"/>
        <w:rPr>
          <w:rFonts w:ascii="Times New Roman" w:hAnsi="Times New Roman" w:cs="Times New Roman"/>
          <w:sz w:val="24"/>
          <w:szCs w:val="24"/>
        </w:rPr>
      </w:pPr>
    </w:p>
    <w:p w:rsidR="00F1531C" w:rsidRPr="00136273" w:rsidRDefault="00F1531C" w:rsidP="00F1531C">
      <w:pPr>
        <w:contextualSpacing/>
        <w:jc w:val="both"/>
        <w:rPr>
          <w:rFonts w:ascii="Times New Roman" w:hAnsi="Times New Roman" w:cs="Times New Roman"/>
          <w:sz w:val="24"/>
          <w:szCs w:val="24"/>
        </w:rPr>
      </w:pPr>
    </w:p>
    <w:tbl>
      <w:tblPr>
        <w:tblW w:w="10163" w:type="dxa"/>
        <w:tblInd w:w="-318" w:type="dxa"/>
        <w:tblLook w:val="04A0"/>
      </w:tblPr>
      <w:tblGrid>
        <w:gridCol w:w="4409"/>
        <w:gridCol w:w="222"/>
        <w:gridCol w:w="222"/>
        <w:gridCol w:w="2107"/>
        <w:gridCol w:w="3203"/>
      </w:tblGrid>
      <w:tr w:rsidR="00F1531C" w:rsidRPr="00136273" w:rsidTr="00F25A21">
        <w:trPr>
          <w:trHeight w:val="540"/>
        </w:trPr>
        <w:tc>
          <w:tcPr>
            <w:tcW w:w="101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r w:rsidRPr="00136273">
              <w:rPr>
                <w:rFonts w:ascii="Times New Roman" w:hAnsi="Times New Roman" w:cs="Times New Roman"/>
                <w:sz w:val="24"/>
                <w:szCs w:val="24"/>
              </w:rPr>
              <w:t>Прием документов на предоставление муниципальной услуги</w:t>
            </w:r>
          </w:p>
        </w:tc>
      </w:tr>
      <w:tr w:rsidR="00F1531C" w:rsidRPr="00136273" w:rsidTr="00F25A21">
        <w:trPr>
          <w:trHeight w:val="540"/>
        </w:trPr>
        <w:tc>
          <w:tcPr>
            <w:tcW w:w="6960" w:type="dxa"/>
            <w:gridSpan w:val="4"/>
            <w:tcBorders>
              <w:top w:val="nil"/>
              <w:left w:val="nil"/>
              <w:bottom w:val="nil"/>
              <w:right w:val="nil"/>
            </w:tcBorders>
            <w:shd w:val="clear" w:color="auto" w:fill="auto"/>
            <w:noWrap/>
            <w:vAlign w:val="center"/>
            <w:hideMark/>
          </w:tcPr>
          <w:p w:rsidR="00F1531C" w:rsidRPr="00136273" w:rsidRDefault="00A96A87" w:rsidP="00F25A21">
            <w:pPr>
              <w:jc w:val="center"/>
              <w:rPr>
                <w:rFonts w:ascii="Times New Roman" w:hAnsi="Times New Roman" w:cs="Times New Roman"/>
                <w:sz w:val="24"/>
                <w:szCs w:val="24"/>
              </w:rPr>
            </w:pPr>
            <w:r w:rsidRPr="0013627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04.05pt;margin-top:.45pt;width:0;height:29.75pt;z-index:251660288;mso-position-horizontal-relative:text;mso-position-vertical-relative:text" o:connectortype="straight">
                  <v:stroke endarrow="block"/>
                </v:shape>
              </w:pict>
            </w:r>
          </w:p>
        </w:tc>
        <w:tc>
          <w:tcPr>
            <w:tcW w:w="3203" w:type="dxa"/>
            <w:tcBorders>
              <w:top w:val="nil"/>
              <w:left w:val="nil"/>
              <w:bottom w:val="nil"/>
              <w:right w:val="nil"/>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p>
        </w:tc>
      </w:tr>
      <w:tr w:rsidR="00F1531C" w:rsidRPr="00136273" w:rsidTr="00F25A21">
        <w:trPr>
          <w:trHeight w:val="1275"/>
        </w:trPr>
        <w:tc>
          <w:tcPr>
            <w:tcW w:w="44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r w:rsidRPr="00136273">
              <w:rPr>
                <w:rFonts w:ascii="Times New Roman" w:hAnsi="Times New Roman" w:cs="Times New Roman"/>
                <w:sz w:val="24"/>
                <w:szCs w:val="24"/>
              </w:rPr>
              <w:t>Установка предмета обращения, личности заявителя, проверка наличия необходимых документов и правильности их оформления</w:t>
            </w:r>
          </w:p>
        </w:tc>
        <w:tc>
          <w:tcPr>
            <w:tcW w:w="2551" w:type="dxa"/>
            <w:gridSpan w:val="3"/>
            <w:tcBorders>
              <w:top w:val="nil"/>
              <w:left w:val="nil"/>
              <w:bottom w:val="nil"/>
              <w:right w:val="single" w:sz="8" w:space="0" w:color="000000"/>
            </w:tcBorders>
            <w:shd w:val="clear" w:color="auto" w:fill="auto"/>
            <w:noWrap/>
            <w:hideMark/>
          </w:tcPr>
          <w:p w:rsidR="00F1531C" w:rsidRPr="00136273" w:rsidRDefault="00A96A87" w:rsidP="00F25A21">
            <w:pPr>
              <w:jc w:val="center"/>
              <w:rPr>
                <w:rFonts w:ascii="Times New Roman" w:hAnsi="Times New Roman" w:cs="Times New Roman"/>
                <w:sz w:val="24"/>
                <w:szCs w:val="24"/>
              </w:rPr>
            </w:pPr>
            <w:r w:rsidRPr="00136273">
              <w:rPr>
                <w:rFonts w:ascii="Times New Roman" w:hAnsi="Times New Roman" w:cs="Times New Roman"/>
                <w:noProof/>
                <w:sz w:val="24"/>
                <w:szCs w:val="24"/>
              </w:rPr>
              <w:pict>
                <v:shape id="_x0000_s1027" type="#_x0000_t32" style="position:absolute;left:0;text-align:left;margin-left:-5.65pt;margin-top:49.3pt;width:128.85pt;height:0;z-index:251661312;mso-position-horizontal-relative:text;mso-position-vertical-relative:text" o:connectortype="straight">
                  <v:stroke endarrow="block"/>
                </v:shape>
              </w:pict>
            </w:r>
            <w:r w:rsidR="00F1531C" w:rsidRPr="00136273">
              <w:rPr>
                <w:rFonts w:ascii="Times New Roman" w:hAnsi="Times New Roman" w:cs="Times New Roman"/>
                <w:sz w:val="24"/>
                <w:szCs w:val="24"/>
              </w:rPr>
              <w:t>Отсутствуют или не соответствуют требованиям какие- либо документы</w:t>
            </w:r>
          </w:p>
        </w:tc>
        <w:tc>
          <w:tcPr>
            <w:tcW w:w="3203" w:type="dxa"/>
            <w:tcBorders>
              <w:top w:val="single" w:sz="8" w:space="0" w:color="auto"/>
              <w:left w:val="nil"/>
              <w:bottom w:val="single" w:sz="8" w:space="0" w:color="auto"/>
              <w:right w:val="single" w:sz="8" w:space="0" w:color="000000"/>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r w:rsidRPr="00136273">
              <w:rPr>
                <w:rFonts w:ascii="Times New Roman" w:hAnsi="Times New Roman" w:cs="Times New Roman"/>
                <w:sz w:val="24"/>
                <w:szCs w:val="24"/>
              </w:rPr>
              <w:t>Запрос в необходимые организации для получения нужных документов</w:t>
            </w:r>
          </w:p>
        </w:tc>
      </w:tr>
      <w:tr w:rsidR="00F1531C" w:rsidRPr="00136273" w:rsidTr="00F25A21">
        <w:trPr>
          <w:trHeight w:val="540"/>
        </w:trPr>
        <w:tc>
          <w:tcPr>
            <w:tcW w:w="6960" w:type="dxa"/>
            <w:gridSpan w:val="4"/>
            <w:tcBorders>
              <w:top w:val="nil"/>
              <w:left w:val="nil"/>
              <w:bottom w:val="nil"/>
              <w:right w:val="nil"/>
            </w:tcBorders>
            <w:shd w:val="clear" w:color="auto" w:fill="auto"/>
            <w:noWrap/>
            <w:vAlign w:val="center"/>
            <w:hideMark/>
          </w:tcPr>
          <w:p w:rsidR="00F1531C" w:rsidRPr="00136273" w:rsidRDefault="00A96A87" w:rsidP="00F25A21">
            <w:pPr>
              <w:jc w:val="center"/>
              <w:rPr>
                <w:rFonts w:ascii="Times New Roman" w:hAnsi="Times New Roman" w:cs="Times New Roman"/>
                <w:sz w:val="24"/>
                <w:szCs w:val="24"/>
              </w:rPr>
            </w:pPr>
            <w:r w:rsidRPr="00136273">
              <w:rPr>
                <w:rFonts w:ascii="Times New Roman" w:hAnsi="Times New Roman" w:cs="Times New Roman"/>
                <w:noProof/>
                <w:sz w:val="24"/>
                <w:szCs w:val="24"/>
              </w:rPr>
              <w:pict>
                <v:shape id="_x0000_s1029" type="#_x0000_t32" style="position:absolute;left:0;text-align:left;margin-left:104.05pt;margin-top:.45pt;width:0;height:93.5pt;z-index:251663360;mso-position-horizontal-relative:text;mso-position-vertical-relative:text" o:connectortype="straight">
                  <v:stroke endarrow="block"/>
                </v:shape>
              </w:pict>
            </w:r>
          </w:p>
        </w:tc>
        <w:tc>
          <w:tcPr>
            <w:tcW w:w="3203" w:type="dxa"/>
            <w:tcBorders>
              <w:top w:val="nil"/>
              <w:left w:val="nil"/>
              <w:bottom w:val="nil"/>
              <w:right w:val="nil"/>
            </w:tcBorders>
            <w:shd w:val="clear" w:color="auto" w:fill="auto"/>
            <w:noWrap/>
            <w:vAlign w:val="center"/>
            <w:hideMark/>
          </w:tcPr>
          <w:p w:rsidR="00F1531C" w:rsidRPr="00136273" w:rsidRDefault="00A96A87" w:rsidP="00F25A21">
            <w:pPr>
              <w:jc w:val="center"/>
              <w:rPr>
                <w:rFonts w:ascii="Times New Roman" w:hAnsi="Times New Roman" w:cs="Times New Roman"/>
                <w:sz w:val="24"/>
                <w:szCs w:val="24"/>
              </w:rPr>
            </w:pPr>
            <w:r w:rsidRPr="00136273">
              <w:rPr>
                <w:rFonts w:ascii="Times New Roman" w:hAnsi="Times New Roman" w:cs="Times New Roman"/>
                <w:noProof/>
                <w:sz w:val="24"/>
                <w:szCs w:val="24"/>
              </w:rPr>
              <w:pict>
                <v:shape id="_x0000_s1028" type="#_x0000_t32" style="position:absolute;left:0;text-align:left;margin-left:101.5pt;margin-top:.45pt;width:0;height:27.7pt;z-index:251662336;mso-position-horizontal-relative:text;mso-position-vertical-relative:text" o:connectortype="straight">
                  <v:stroke endarrow="block"/>
                </v:shape>
              </w:pict>
            </w:r>
          </w:p>
        </w:tc>
      </w:tr>
      <w:tr w:rsidR="00F1531C" w:rsidRPr="00136273" w:rsidTr="00F25A21">
        <w:trPr>
          <w:trHeight w:val="750"/>
        </w:trPr>
        <w:tc>
          <w:tcPr>
            <w:tcW w:w="4409" w:type="dxa"/>
            <w:tcBorders>
              <w:top w:val="nil"/>
              <w:left w:val="nil"/>
              <w:bottom w:val="nil"/>
              <w:right w:val="nil"/>
            </w:tcBorders>
            <w:shd w:val="clear" w:color="auto" w:fill="auto"/>
            <w:noWrap/>
            <w:vAlign w:val="center"/>
            <w:hideMark/>
          </w:tcPr>
          <w:p w:rsidR="00F1531C" w:rsidRPr="00136273" w:rsidRDefault="00A96A87" w:rsidP="00F25A21">
            <w:pPr>
              <w:jc w:val="center"/>
              <w:rPr>
                <w:rFonts w:ascii="Times New Roman" w:hAnsi="Times New Roman" w:cs="Times New Roman"/>
                <w:sz w:val="24"/>
                <w:szCs w:val="24"/>
              </w:rPr>
            </w:pPr>
            <w:r w:rsidRPr="00136273">
              <w:rPr>
                <w:rFonts w:ascii="Times New Roman" w:hAnsi="Times New Roman" w:cs="Times New Roman"/>
                <w:noProof/>
                <w:sz w:val="24"/>
                <w:szCs w:val="24"/>
              </w:rPr>
              <w:pict>
                <v:shape id="_x0000_s1030" type="#_x0000_t32" style="position:absolute;left:0;text-align:left;margin-left:104.05pt;margin-top:29.35pt;width:239.6pt;height:0;flip:x;z-index:251664384;mso-position-horizontal-relative:text;mso-position-vertical-relative:text" o:connectortype="straight">
                  <v:stroke endarrow="block"/>
                </v:shape>
              </w:pict>
            </w:r>
          </w:p>
        </w:tc>
        <w:tc>
          <w:tcPr>
            <w:tcW w:w="2551" w:type="dxa"/>
            <w:gridSpan w:val="3"/>
            <w:tcBorders>
              <w:top w:val="nil"/>
              <w:left w:val="nil"/>
              <w:bottom w:val="nil"/>
              <w:right w:val="single" w:sz="4" w:space="0" w:color="auto"/>
            </w:tcBorders>
            <w:shd w:val="clear" w:color="auto" w:fill="auto"/>
            <w:noWrap/>
            <w:hideMark/>
          </w:tcPr>
          <w:p w:rsidR="00F1531C" w:rsidRPr="00136273" w:rsidRDefault="00F1531C" w:rsidP="00F25A21">
            <w:pPr>
              <w:jc w:val="center"/>
              <w:rPr>
                <w:rFonts w:ascii="Times New Roman" w:hAnsi="Times New Roman" w:cs="Times New Roman"/>
                <w:sz w:val="24"/>
                <w:szCs w:val="24"/>
              </w:rPr>
            </w:pPr>
            <w:r w:rsidRPr="00136273">
              <w:rPr>
                <w:rFonts w:ascii="Times New Roman" w:hAnsi="Times New Roman" w:cs="Times New Roman"/>
                <w:sz w:val="24"/>
                <w:szCs w:val="24"/>
              </w:rPr>
              <w:t>Документы в наличии и правильно оформлены</w:t>
            </w:r>
          </w:p>
        </w:tc>
        <w:tc>
          <w:tcPr>
            <w:tcW w:w="3203"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r w:rsidRPr="00136273">
              <w:rPr>
                <w:rFonts w:ascii="Times New Roman" w:hAnsi="Times New Roman" w:cs="Times New Roman"/>
                <w:sz w:val="24"/>
                <w:szCs w:val="24"/>
              </w:rPr>
              <w:t>Получение необходимых документов</w:t>
            </w:r>
          </w:p>
        </w:tc>
      </w:tr>
      <w:tr w:rsidR="00F1531C" w:rsidRPr="00136273" w:rsidTr="00F25A21">
        <w:trPr>
          <w:trHeight w:val="540"/>
        </w:trPr>
        <w:tc>
          <w:tcPr>
            <w:tcW w:w="6960" w:type="dxa"/>
            <w:gridSpan w:val="4"/>
            <w:tcBorders>
              <w:top w:val="nil"/>
              <w:left w:val="nil"/>
              <w:bottom w:val="nil"/>
              <w:right w:val="nil"/>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p>
        </w:tc>
        <w:tc>
          <w:tcPr>
            <w:tcW w:w="3203" w:type="dxa"/>
            <w:tcBorders>
              <w:top w:val="nil"/>
              <w:left w:val="nil"/>
              <w:bottom w:val="nil"/>
              <w:right w:val="nil"/>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p>
        </w:tc>
      </w:tr>
      <w:tr w:rsidR="00F1531C" w:rsidRPr="00136273" w:rsidTr="00F25A21">
        <w:trPr>
          <w:trHeight w:val="945"/>
        </w:trPr>
        <w:tc>
          <w:tcPr>
            <w:tcW w:w="44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r w:rsidRPr="00136273">
              <w:rPr>
                <w:rFonts w:ascii="Times New Roman" w:hAnsi="Times New Roman" w:cs="Times New Roman"/>
                <w:sz w:val="24"/>
                <w:szCs w:val="24"/>
              </w:rPr>
              <w:t>Установление права на получение услуги</w:t>
            </w:r>
          </w:p>
        </w:tc>
        <w:tc>
          <w:tcPr>
            <w:tcW w:w="222" w:type="dxa"/>
            <w:tcBorders>
              <w:top w:val="nil"/>
              <w:left w:val="nil"/>
              <w:bottom w:val="nil"/>
              <w:right w:val="nil"/>
            </w:tcBorders>
            <w:shd w:val="clear" w:color="auto" w:fill="auto"/>
            <w:noWrap/>
            <w:vAlign w:val="center"/>
            <w:hideMark/>
          </w:tcPr>
          <w:p w:rsidR="00F1531C" w:rsidRPr="00136273" w:rsidRDefault="00A96A87" w:rsidP="00F25A21">
            <w:pPr>
              <w:jc w:val="center"/>
              <w:rPr>
                <w:rFonts w:ascii="Times New Roman" w:hAnsi="Times New Roman" w:cs="Times New Roman"/>
                <w:sz w:val="24"/>
                <w:szCs w:val="24"/>
              </w:rPr>
            </w:pPr>
            <w:r w:rsidRPr="00136273">
              <w:rPr>
                <w:rFonts w:ascii="Times New Roman" w:hAnsi="Times New Roman" w:cs="Times New Roman"/>
                <w:noProof/>
                <w:sz w:val="24"/>
                <w:szCs w:val="24"/>
              </w:rPr>
              <w:pict>
                <v:shape id="_x0000_s1031" type="#_x0000_t32" style="position:absolute;left:0;text-align:left;margin-left:-5.65pt;margin-top:25.05pt;width:128.85pt;height:0;z-index:251665408;mso-position-horizontal-relative:text;mso-position-vertical-relative:text" o:connectortype="straight">
                  <v:stroke endarrow="block"/>
                </v:shape>
              </w:pict>
            </w:r>
          </w:p>
        </w:tc>
        <w:tc>
          <w:tcPr>
            <w:tcW w:w="222" w:type="dxa"/>
            <w:tcBorders>
              <w:top w:val="nil"/>
              <w:left w:val="nil"/>
              <w:bottom w:val="nil"/>
              <w:right w:val="nil"/>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p>
        </w:tc>
        <w:tc>
          <w:tcPr>
            <w:tcW w:w="2107" w:type="dxa"/>
            <w:tcBorders>
              <w:top w:val="nil"/>
              <w:left w:val="nil"/>
              <w:bottom w:val="nil"/>
              <w:right w:val="nil"/>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p>
        </w:tc>
        <w:tc>
          <w:tcPr>
            <w:tcW w:w="320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r w:rsidRPr="00136273">
              <w:rPr>
                <w:rFonts w:ascii="Times New Roman" w:hAnsi="Times New Roman" w:cs="Times New Roman"/>
                <w:sz w:val="24"/>
                <w:szCs w:val="24"/>
              </w:rPr>
              <w:t>Отказ в предоставлении услуги</w:t>
            </w:r>
          </w:p>
        </w:tc>
      </w:tr>
      <w:tr w:rsidR="00F1531C" w:rsidRPr="00136273" w:rsidTr="00F25A21">
        <w:trPr>
          <w:trHeight w:val="540"/>
        </w:trPr>
        <w:tc>
          <w:tcPr>
            <w:tcW w:w="6960" w:type="dxa"/>
            <w:gridSpan w:val="4"/>
            <w:tcBorders>
              <w:top w:val="nil"/>
              <w:left w:val="nil"/>
              <w:bottom w:val="nil"/>
              <w:right w:val="nil"/>
            </w:tcBorders>
            <w:shd w:val="clear" w:color="auto" w:fill="auto"/>
            <w:noWrap/>
            <w:vAlign w:val="center"/>
            <w:hideMark/>
          </w:tcPr>
          <w:p w:rsidR="00F1531C" w:rsidRPr="00136273" w:rsidRDefault="00A96A87" w:rsidP="00F25A21">
            <w:pPr>
              <w:jc w:val="center"/>
              <w:rPr>
                <w:rFonts w:ascii="Times New Roman" w:hAnsi="Times New Roman" w:cs="Times New Roman"/>
                <w:sz w:val="24"/>
                <w:szCs w:val="24"/>
              </w:rPr>
            </w:pPr>
            <w:r w:rsidRPr="00136273">
              <w:rPr>
                <w:rFonts w:ascii="Times New Roman" w:hAnsi="Times New Roman" w:cs="Times New Roman"/>
                <w:noProof/>
                <w:sz w:val="24"/>
                <w:szCs w:val="24"/>
              </w:rPr>
              <w:pict>
                <v:shape id="_x0000_s1032" type="#_x0000_t32" style="position:absolute;left:0;text-align:left;margin-left:104.05pt;margin-top:.35pt;width:0;height:27.7pt;z-index:251666432;mso-position-horizontal-relative:text;mso-position-vertical-relative:text" o:connectortype="straight">
                  <v:stroke endarrow="block"/>
                </v:shape>
              </w:pict>
            </w:r>
          </w:p>
        </w:tc>
        <w:tc>
          <w:tcPr>
            <w:tcW w:w="3203" w:type="dxa"/>
            <w:tcBorders>
              <w:top w:val="nil"/>
              <w:left w:val="nil"/>
              <w:bottom w:val="nil"/>
              <w:right w:val="nil"/>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p>
        </w:tc>
      </w:tr>
      <w:tr w:rsidR="00F1531C" w:rsidRPr="00136273" w:rsidTr="00F25A21">
        <w:trPr>
          <w:gridAfter w:val="4"/>
          <w:wAfter w:w="5754" w:type="dxa"/>
          <w:trHeight w:val="690"/>
        </w:trPr>
        <w:tc>
          <w:tcPr>
            <w:tcW w:w="44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531C" w:rsidRPr="00136273" w:rsidRDefault="00F1531C" w:rsidP="00F25A21">
            <w:pPr>
              <w:jc w:val="center"/>
              <w:rPr>
                <w:rFonts w:ascii="Times New Roman" w:hAnsi="Times New Roman" w:cs="Times New Roman"/>
                <w:sz w:val="24"/>
                <w:szCs w:val="24"/>
              </w:rPr>
            </w:pPr>
            <w:r w:rsidRPr="00136273">
              <w:rPr>
                <w:rFonts w:ascii="Times New Roman" w:hAnsi="Times New Roman" w:cs="Times New Roman"/>
                <w:sz w:val="24"/>
                <w:szCs w:val="24"/>
              </w:rPr>
              <w:t>Получение договора аренды</w:t>
            </w:r>
          </w:p>
        </w:tc>
      </w:tr>
    </w:tbl>
    <w:p w:rsidR="00F1531C" w:rsidRPr="00136273" w:rsidRDefault="00F1531C" w:rsidP="00F1531C">
      <w:pPr>
        <w:contextualSpacing/>
        <w:jc w:val="both"/>
        <w:rPr>
          <w:rFonts w:ascii="Times New Roman" w:hAnsi="Times New Roman" w:cs="Times New Roman"/>
          <w:sz w:val="24"/>
          <w:szCs w:val="24"/>
        </w:rPr>
      </w:pPr>
    </w:p>
    <w:p w:rsidR="00F1531C" w:rsidRPr="00136273" w:rsidRDefault="00F1531C" w:rsidP="00F1531C">
      <w:pPr>
        <w:contextualSpacing/>
        <w:jc w:val="both"/>
        <w:rPr>
          <w:rFonts w:ascii="Times New Roman" w:hAnsi="Times New Roman" w:cs="Times New Roman"/>
          <w:sz w:val="24"/>
          <w:szCs w:val="24"/>
        </w:rPr>
      </w:pPr>
    </w:p>
    <w:p w:rsidR="00F1531C" w:rsidRPr="00136273" w:rsidRDefault="00F1531C" w:rsidP="00F1531C">
      <w:pPr>
        <w:contextualSpacing/>
        <w:jc w:val="both"/>
        <w:rPr>
          <w:rFonts w:ascii="Times New Roman" w:hAnsi="Times New Roman" w:cs="Times New Roman"/>
          <w:sz w:val="24"/>
          <w:szCs w:val="24"/>
        </w:rPr>
      </w:pPr>
    </w:p>
    <w:p w:rsidR="00F1531C" w:rsidRPr="00136273" w:rsidRDefault="00F1531C" w:rsidP="00F1531C">
      <w:pPr>
        <w:tabs>
          <w:tab w:val="left" w:pos="360"/>
        </w:tabs>
        <w:ind w:left="5670"/>
        <w:jc w:val="right"/>
        <w:rPr>
          <w:rFonts w:ascii="Times New Roman" w:hAnsi="Times New Roman" w:cs="Times New Roman"/>
          <w:sz w:val="24"/>
          <w:szCs w:val="24"/>
        </w:rPr>
      </w:pPr>
      <w:r w:rsidRPr="00136273">
        <w:rPr>
          <w:rFonts w:ascii="Times New Roman" w:hAnsi="Times New Roman" w:cs="Times New Roman"/>
          <w:sz w:val="24"/>
          <w:szCs w:val="24"/>
        </w:rPr>
        <w:lastRenderedPageBreak/>
        <w:t xml:space="preserve">       Приложение 3 </w:t>
      </w:r>
    </w:p>
    <w:p w:rsidR="00F1531C" w:rsidRPr="00136273" w:rsidRDefault="00F1531C" w:rsidP="00F1531C">
      <w:pPr>
        <w:tabs>
          <w:tab w:val="left" w:pos="360"/>
        </w:tabs>
        <w:jc w:val="right"/>
        <w:rPr>
          <w:rFonts w:ascii="Times New Roman" w:hAnsi="Times New Roman" w:cs="Times New Roman"/>
          <w:sz w:val="24"/>
          <w:szCs w:val="24"/>
        </w:rPr>
      </w:pPr>
      <w:r w:rsidRPr="00136273">
        <w:rPr>
          <w:rFonts w:ascii="Times New Roman" w:hAnsi="Times New Roman" w:cs="Times New Roman"/>
          <w:sz w:val="24"/>
          <w:szCs w:val="24"/>
        </w:rPr>
        <w:t>к административному регламенту</w:t>
      </w:r>
    </w:p>
    <w:p w:rsidR="00F1531C" w:rsidRPr="00136273" w:rsidRDefault="00F1531C" w:rsidP="00F1531C">
      <w:pPr>
        <w:tabs>
          <w:tab w:val="left" w:pos="360"/>
        </w:tabs>
        <w:jc w:val="right"/>
        <w:rPr>
          <w:rFonts w:ascii="Times New Roman" w:hAnsi="Times New Roman" w:cs="Times New Roman"/>
          <w:sz w:val="24"/>
          <w:szCs w:val="24"/>
        </w:rPr>
      </w:pPr>
      <w:r w:rsidRPr="00136273">
        <w:rPr>
          <w:rFonts w:ascii="Times New Roman" w:hAnsi="Times New Roman" w:cs="Times New Roman"/>
          <w:sz w:val="24"/>
          <w:szCs w:val="24"/>
        </w:rPr>
        <w:t xml:space="preserve">предоставления муниципальной услуги </w:t>
      </w:r>
    </w:p>
    <w:p w:rsidR="00F1531C" w:rsidRPr="00136273" w:rsidRDefault="00F1531C" w:rsidP="00F1531C">
      <w:pPr>
        <w:jc w:val="right"/>
        <w:rPr>
          <w:rFonts w:ascii="Times New Roman" w:hAnsi="Times New Roman" w:cs="Times New Roman"/>
          <w:sz w:val="24"/>
          <w:szCs w:val="24"/>
        </w:rPr>
      </w:pPr>
      <w:r w:rsidRPr="00136273">
        <w:rPr>
          <w:rFonts w:ascii="Times New Roman" w:hAnsi="Times New Roman" w:cs="Times New Roman"/>
          <w:sz w:val="24"/>
          <w:szCs w:val="24"/>
        </w:rPr>
        <w:t xml:space="preserve"> «Предоставление в аренду </w:t>
      </w:r>
    </w:p>
    <w:p w:rsidR="00F1531C" w:rsidRPr="00136273" w:rsidRDefault="00F1531C" w:rsidP="00F1531C">
      <w:pPr>
        <w:jc w:val="right"/>
        <w:rPr>
          <w:rFonts w:ascii="Times New Roman" w:hAnsi="Times New Roman" w:cs="Times New Roman"/>
          <w:sz w:val="24"/>
          <w:szCs w:val="24"/>
        </w:rPr>
      </w:pPr>
      <w:r w:rsidRPr="00136273">
        <w:rPr>
          <w:rFonts w:ascii="Times New Roman" w:hAnsi="Times New Roman" w:cs="Times New Roman"/>
          <w:sz w:val="24"/>
          <w:szCs w:val="24"/>
        </w:rPr>
        <w:t xml:space="preserve">имущества муниципальной казны </w:t>
      </w:r>
    </w:p>
    <w:p w:rsidR="00F1531C" w:rsidRPr="00136273" w:rsidRDefault="00F1531C" w:rsidP="00F1531C">
      <w:pPr>
        <w:shd w:val="clear" w:color="auto" w:fill="FFFFFF"/>
        <w:jc w:val="right"/>
        <w:rPr>
          <w:rFonts w:ascii="Times New Roman" w:hAnsi="Times New Roman" w:cs="Times New Roman"/>
          <w:b/>
          <w:smallCaps/>
          <w:sz w:val="24"/>
          <w:szCs w:val="24"/>
        </w:rPr>
      </w:pPr>
      <w:r w:rsidRPr="00136273">
        <w:rPr>
          <w:rFonts w:ascii="Times New Roman" w:hAnsi="Times New Roman" w:cs="Times New Roman"/>
          <w:sz w:val="24"/>
          <w:szCs w:val="24"/>
        </w:rPr>
        <w:t>без проведения торгов (конкурсов, аукционов)»</w:t>
      </w:r>
    </w:p>
    <w:p w:rsidR="00F1531C" w:rsidRPr="00136273" w:rsidRDefault="00F1531C" w:rsidP="00F1531C">
      <w:pPr>
        <w:shd w:val="clear" w:color="auto" w:fill="FFFFFF"/>
        <w:jc w:val="center"/>
        <w:rPr>
          <w:rFonts w:ascii="Times New Roman" w:hAnsi="Times New Roman" w:cs="Times New Roman"/>
          <w:b/>
          <w:smallCaps/>
          <w:sz w:val="24"/>
          <w:szCs w:val="24"/>
        </w:rPr>
      </w:pPr>
    </w:p>
    <w:p w:rsidR="00F1531C" w:rsidRPr="00136273" w:rsidRDefault="00F1531C" w:rsidP="00F1531C">
      <w:pPr>
        <w:jc w:val="center"/>
        <w:rPr>
          <w:rFonts w:ascii="Times New Roman" w:hAnsi="Times New Roman" w:cs="Times New Roman"/>
          <w:sz w:val="24"/>
          <w:szCs w:val="24"/>
        </w:rPr>
      </w:pPr>
      <w:r w:rsidRPr="00136273">
        <w:rPr>
          <w:rFonts w:ascii="Times New Roman" w:hAnsi="Times New Roman" w:cs="Times New Roman"/>
          <w:b/>
          <w:sz w:val="24"/>
          <w:szCs w:val="24"/>
        </w:rPr>
        <w:t>ДОГОВОР  АРЕНДЫ  НЕЖИЛЫХ  ПОМЕЩЕНИЙ</w:t>
      </w:r>
    </w:p>
    <w:p w:rsidR="00F1531C" w:rsidRPr="00136273" w:rsidRDefault="00F1531C" w:rsidP="00F1531C">
      <w:pPr>
        <w:rPr>
          <w:rFonts w:ascii="Times New Roman" w:hAnsi="Times New Roman" w:cs="Times New Roman"/>
          <w:sz w:val="24"/>
          <w:szCs w:val="24"/>
        </w:rPr>
      </w:pPr>
    </w:p>
    <w:p w:rsidR="00F1531C" w:rsidRPr="00136273" w:rsidRDefault="00F1531C" w:rsidP="00F1531C">
      <w:pPr>
        <w:ind w:left="5103"/>
        <w:rPr>
          <w:rFonts w:ascii="Times New Roman" w:hAnsi="Times New Roman" w:cs="Times New Roman"/>
          <w:sz w:val="24"/>
          <w:szCs w:val="24"/>
        </w:rPr>
      </w:pP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Администрация </w:t>
      </w:r>
      <w:r w:rsidR="00735DC2" w:rsidRPr="00136273">
        <w:rPr>
          <w:rFonts w:ascii="Times New Roman" w:hAnsi="Times New Roman" w:cs="Times New Roman"/>
          <w:sz w:val="24"/>
          <w:szCs w:val="24"/>
        </w:rPr>
        <w:t xml:space="preserve">Покровского </w:t>
      </w:r>
      <w:r w:rsidRPr="00136273">
        <w:rPr>
          <w:rFonts w:ascii="Times New Roman" w:hAnsi="Times New Roman" w:cs="Times New Roman"/>
          <w:sz w:val="24"/>
          <w:szCs w:val="24"/>
        </w:rPr>
        <w:t xml:space="preserve"> района </w:t>
      </w:r>
      <w:r w:rsidR="00735DC2" w:rsidRPr="00136273">
        <w:rPr>
          <w:rFonts w:ascii="Times New Roman" w:hAnsi="Times New Roman" w:cs="Times New Roman"/>
          <w:sz w:val="24"/>
          <w:szCs w:val="24"/>
        </w:rPr>
        <w:t xml:space="preserve">Орловской </w:t>
      </w:r>
      <w:r w:rsidRPr="00136273">
        <w:rPr>
          <w:rFonts w:ascii="Times New Roman" w:hAnsi="Times New Roman" w:cs="Times New Roman"/>
          <w:sz w:val="24"/>
          <w:szCs w:val="24"/>
        </w:rPr>
        <w:t xml:space="preserve"> области, именуемая в дальнейшем «Арендодатель»  в лице </w:t>
      </w:r>
      <w:r w:rsidR="00735DC2" w:rsidRPr="00136273">
        <w:rPr>
          <w:rFonts w:ascii="Times New Roman" w:hAnsi="Times New Roman" w:cs="Times New Roman"/>
          <w:spacing w:val="-1"/>
          <w:sz w:val="24"/>
          <w:szCs w:val="24"/>
        </w:rPr>
        <w:t>_____________________</w:t>
      </w:r>
      <w:r w:rsidRPr="00136273">
        <w:rPr>
          <w:rFonts w:ascii="Times New Roman" w:hAnsi="Times New Roman" w:cs="Times New Roman"/>
          <w:spacing w:val="-1"/>
          <w:sz w:val="24"/>
          <w:szCs w:val="24"/>
        </w:rPr>
        <w:t xml:space="preserve"> ____________________________</w:t>
      </w:r>
      <w:r w:rsidRPr="00136273">
        <w:rPr>
          <w:rFonts w:ascii="Times New Roman" w:hAnsi="Times New Roman" w:cs="Times New Roman"/>
          <w:spacing w:val="-3"/>
          <w:sz w:val="24"/>
          <w:szCs w:val="24"/>
        </w:rPr>
        <w:t>, действующего на основании Устава</w:t>
      </w:r>
      <w:r w:rsidR="00735DC2" w:rsidRPr="00136273">
        <w:rPr>
          <w:rFonts w:ascii="Times New Roman" w:hAnsi="Times New Roman" w:cs="Times New Roman"/>
          <w:spacing w:val="-3"/>
          <w:sz w:val="24"/>
          <w:szCs w:val="24"/>
        </w:rPr>
        <w:t xml:space="preserve"> (Положения)</w:t>
      </w:r>
      <w:r w:rsidRPr="00136273">
        <w:rPr>
          <w:rFonts w:ascii="Times New Roman" w:hAnsi="Times New Roman" w:cs="Times New Roman"/>
          <w:spacing w:val="-2"/>
          <w:sz w:val="24"/>
          <w:szCs w:val="24"/>
        </w:rPr>
        <w:t>,</w:t>
      </w:r>
      <w:r w:rsidRPr="00136273">
        <w:rPr>
          <w:rFonts w:ascii="Times New Roman" w:hAnsi="Times New Roman" w:cs="Times New Roman"/>
          <w:sz w:val="24"/>
          <w:szCs w:val="24"/>
        </w:rPr>
        <w:t xml:space="preserve"> и_____________________________________________________________________в лице ________________,  действующего на основании ______________________________, именуемая в дальнейшем «Арендатор» </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ab/>
        <w:t>Стороны договорились о нижеследующем:</w:t>
      </w:r>
    </w:p>
    <w:p w:rsidR="00F1531C" w:rsidRPr="00136273" w:rsidRDefault="00F1531C" w:rsidP="00F1531C">
      <w:pPr>
        <w:widowControl w:val="0"/>
        <w:jc w:val="center"/>
        <w:rPr>
          <w:rFonts w:ascii="Times New Roman" w:hAnsi="Times New Roman" w:cs="Times New Roman"/>
          <w:b/>
          <w:sz w:val="24"/>
          <w:szCs w:val="24"/>
        </w:rPr>
      </w:pPr>
      <w:r w:rsidRPr="00136273">
        <w:rPr>
          <w:rFonts w:ascii="Times New Roman" w:hAnsi="Times New Roman" w:cs="Times New Roman"/>
          <w:b/>
          <w:color w:val="000080"/>
          <w:sz w:val="24"/>
          <w:szCs w:val="24"/>
        </w:rPr>
        <w:t>1. Общие условия.</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 1.1. «Арендодатель» передает,  а  «Арендатор»  принимает  во  временное пользование и владение за плату нежилые помещения, расположенные по адресу: </w:t>
      </w:r>
      <w:r w:rsidR="00735DC2" w:rsidRPr="00136273">
        <w:rPr>
          <w:rFonts w:ascii="Times New Roman" w:hAnsi="Times New Roman" w:cs="Times New Roman"/>
          <w:sz w:val="24"/>
          <w:szCs w:val="24"/>
        </w:rPr>
        <w:t>___________________________________</w:t>
      </w:r>
      <w:r w:rsidRPr="00136273">
        <w:rPr>
          <w:rFonts w:ascii="Times New Roman" w:hAnsi="Times New Roman" w:cs="Times New Roman"/>
          <w:sz w:val="24"/>
          <w:szCs w:val="24"/>
        </w:rPr>
        <w:t xml:space="preserve">, ул. ___________________, _____ для использования под осуществления уставной деятельности.                                         </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Общая площадь сдаваемых в аренду помещений  ________ кв.м. </w:t>
      </w:r>
    </w:p>
    <w:p w:rsidR="00F1531C" w:rsidRPr="00136273" w:rsidRDefault="00F1531C" w:rsidP="00F1531C">
      <w:pPr>
        <w:widowControl w:val="0"/>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Pr="00136273">
        <w:rPr>
          <w:rFonts w:ascii="Times New Roman" w:hAnsi="Times New Roman" w:cs="Times New Roman"/>
          <w:sz w:val="24"/>
          <w:szCs w:val="24"/>
        </w:rPr>
        <w:tab/>
        <w:t>Одновременно с передачей прав по владению и пользованию  помещениями «Арендатору» передаются права пользования той  частью  земельного  участка, которая занята  этими  помещениями  или  пропорциональна  их  размерам  и необходима для их использования  и  свободного  доступа  к  ним.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1.2. Передача помещений оформляется актом приема-передачи, который  составляется  и подписывается «Арендодателем» и «Арендатором».</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Акт приема-передачи приобщается к настоящему договору и является его неотъемлемой частью. </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lastRenderedPageBreak/>
        <w:t xml:space="preserve">Условия  настоящего договора распространяются на отношения, возникшие между сторонами с  даты подписания акта приема-передачи объекта, если иное не установлено особыми условиями договора </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1.3.  Передача  помещений  в  аренду  не  влечет   передачу   права собственности  на  них.  Приватизация  арендуемых  помещений  может  быть осуществлена  только  в  случаях  и  порядке,  установленных  действующим законодательством Российской Федерации.</w:t>
      </w:r>
    </w:p>
    <w:p w:rsidR="00F1531C" w:rsidRPr="00136273" w:rsidRDefault="00F1531C" w:rsidP="00136273">
      <w:pPr>
        <w:widowControl w:val="0"/>
        <w:jc w:val="center"/>
        <w:rPr>
          <w:rFonts w:ascii="Times New Roman" w:hAnsi="Times New Roman" w:cs="Times New Roman"/>
          <w:b/>
          <w:sz w:val="24"/>
          <w:szCs w:val="24"/>
        </w:rPr>
      </w:pPr>
      <w:r w:rsidRPr="00136273">
        <w:rPr>
          <w:rFonts w:ascii="Times New Roman" w:hAnsi="Times New Roman" w:cs="Times New Roman"/>
          <w:b/>
          <w:color w:val="000080"/>
          <w:sz w:val="24"/>
          <w:szCs w:val="24"/>
        </w:rPr>
        <w:t>2. Обязанности Сторон.</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2.1. «Арендодатель» обязуется:</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2.1.1.  Не позднее пяти  дней  после  заключения настоящего договора передать «Арендатору» помещения, указанные в п.1.1, по акту приема-передачи.</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2.1.2. Участвовать в создании необходимых условий  для  эффективного использования  арендуемых  помещений  и  поддержании  их   в   надлежащем состоянии в порядке, согласованном с «Арендатором».</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2.1.3. В  случае  аварий,  произошедших  не  по  вине   «Арендатора», оказывать ему необходимое содействие в устранении их последствий.</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2.1.4.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F1531C" w:rsidRPr="00136273" w:rsidRDefault="00F1531C" w:rsidP="00F1531C">
      <w:pPr>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2.1.5. Осуществлять капитальный ремонт сданных в аренду помещений, контролировать надлежащее выполнение </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171 \f "Courier New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Арендатором</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"Courier New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требований по содержанию арендуемого помещения, а также других обязательств, предусмотренных настоящим договором;</w:t>
      </w:r>
    </w:p>
    <w:p w:rsidR="00F1531C" w:rsidRPr="00136273" w:rsidRDefault="00F1531C" w:rsidP="00F1531C">
      <w:pPr>
        <w:ind w:firstLine="708"/>
        <w:jc w:val="both"/>
        <w:rPr>
          <w:rFonts w:ascii="Times New Roman" w:hAnsi="Times New Roman" w:cs="Times New Roman"/>
          <w:sz w:val="24"/>
          <w:szCs w:val="24"/>
        </w:rPr>
      </w:pPr>
      <w:r w:rsidRPr="00136273">
        <w:rPr>
          <w:rFonts w:ascii="Times New Roman" w:hAnsi="Times New Roman" w:cs="Times New Roman"/>
          <w:sz w:val="24"/>
          <w:szCs w:val="24"/>
        </w:rPr>
        <w:t>2.1.6. При  изменении арендной платы, в порядке и на условиях п.3.3 настоящего договора, доводить до сведения «Арендатора» (под роспись) изменение ставок арендной платы и осуществляет контроль за исполнением настоящего условия.</w:t>
      </w:r>
    </w:p>
    <w:p w:rsidR="00F1531C" w:rsidRPr="00136273" w:rsidRDefault="00F1531C" w:rsidP="00F1531C">
      <w:pPr>
        <w:widowControl w:val="0"/>
        <w:jc w:val="both"/>
        <w:rPr>
          <w:rFonts w:ascii="Times New Roman" w:hAnsi="Times New Roman" w:cs="Times New Roman"/>
          <w:sz w:val="24"/>
          <w:szCs w:val="24"/>
        </w:rPr>
      </w:pPr>
      <w:r w:rsidRPr="00136273">
        <w:rPr>
          <w:rFonts w:ascii="Times New Roman" w:hAnsi="Times New Roman" w:cs="Times New Roman"/>
          <w:sz w:val="24"/>
          <w:szCs w:val="24"/>
        </w:rPr>
        <w:t xml:space="preserve">            2.1.7.  В случае освобождения  «Арендатором» занимаемых площадей принять арендованные помещения от «Арендатора» в течение трех дней по окончании срока аренды либо при досрочном высвобождении помещения. </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 «Арендатор» обязуется:</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2.2.1. Использовать помещения  исключительно по прямому  назначению, указанному в </w:t>
      </w:r>
      <w:r w:rsidRPr="00136273">
        <w:rPr>
          <w:rFonts w:ascii="Times New Roman" w:hAnsi="Times New Roman" w:cs="Times New Roman"/>
          <w:color w:val="008000"/>
          <w:sz w:val="24"/>
          <w:szCs w:val="24"/>
          <w:u w:val="single"/>
        </w:rPr>
        <w:t>п.1.1</w:t>
      </w:r>
      <w:r w:rsidRPr="00136273">
        <w:rPr>
          <w:rFonts w:ascii="Times New Roman" w:hAnsi="Times New Roman" w:cs="Times New Roman"/>
          <w:sz w:val="24"/>
          <w:szCs w:val="24"/>
        </w:rPr>
        <w:t xml:space="preserve"> настоящего договора.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2.2.2. В течение пяти дней с момента подписания настоящего  договора заключить   договора на  эксплуатационные,  коммунальные  и необходимые  административно-хозяйственные  услуги  (договор  на оказание услуг).</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lastRenderedPageBreak/>
        <w:t>2.2.3. Не позднее пяти  дней  после  заключения  настоящего договора принять у «Арендодателя» помещения, указанные в п.1.1 (приложение 1), по акту приема-передачи.</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2.2.4.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Обеспечить их сохранность.</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2.2.5.   Соблюдать   правила   пожарной   безопасности   и   техники безопасности, требования Госсанэпидемнадзора, а также отраслевых правил и норм, действующих в отношении видов деятельности «Арендатора» и арендуемого им объекта.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2.2.6.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«Арендодателем».</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2.2.8. Своевременно производить за свой счет текущий ремонт арендуемых помещений  с  предварительным  письменным  уведомлением «Арендодателя» ,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F1531C" w:rsidRPr="00136273" w:rsidRDefault="00F1531C" w:rsidP="00F1531C">
      <w:pPr>
        <w:widowControl w:val="0"/>
        <w:ind w:firstLine="720"/>
        <w:jc w:val="both"/>
        <w:rPr>
          <w:rFonts w:ascii="Times New Roman" w:hAnsi="Times New Roman" w:cs="Times New Roman"/>
          <w:b/>
          <w:sz w:val="24"/>
          <w:szCs w:val="24"/>
        </w:rPr>
      </w:pPr>
      <w:r w:rsidRPr="00136273">
        <w:rPr>
          <w:rFonts w:ascii="Times New Roman" w:hAnsi="Times New Roman" w:cs="Times New Roman"/>
          <w:sz w:val="24"/>
          <w:szCs w:val="24"/>
        </w:rPr>
        <w:t xml:space="preserve">2.2.10.  </w:t>
      </w:r>
      <w:r w:rsidRPr="00136273">
        <w:rPr>
          <w:rFonts w:ascii="Times New Roman" w:hAnsi="Times New Roman" w:cs="Times New Roman"/>
          <w:b/>
          <w:sz w:val="24"/>
          <w:szCs w:val="24"/>
        </w:rPr>
        <w:t>До пятнадцатого числа следующего за отчетным «Арендатор» обязан предоставить  «Арендодателю» копию платежного поручения о перечислении арендной платы, указанной в п.3.2.б. настоящего договора.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2.2.11.  Предоставлять  представителям   «Арендодателя» и возможность беспрепятственного доступа в арендуемые помещения  в  случаях  проведения проверок использования их в соответствии с условиями настоящего договора, а также всю документацию, запрашиваемую представителями  «Арендодателя»    в ходе проверки.</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lastRenderedPageBreak/>
        <w:t xml:space="preserve">2.2.12. Письменно сообщить  «Арендодателю»   не  позднее  чем  за  три месяца о предстоящем освобождении помещений  как  в  связи  с  окончанием срока действия договора, так  и  при  досрочном  их  освобождении.  Сдать «Арендодателю»   помещения   по  акту   приема-передачи.  </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2.2.13. По окончании срока действия договора или при его расторжении освободить занимаемые помещения не  позднее  трех  дней  после  окончания действия настоящего договора.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2.2.14. Передать «Арендодателю» арендованные помещения в том  же состоянии, в котором они были переданы «Арендатору», с  учетом  нормального износа. Также «Арендатором» должны быть переданы «Арендодателю» все произведенные в арендуемых помещениях  перестройки  и  переделки и все улучшения без возмещения затрат. </w:t>
      </w:r>
    </w:p>
    <w:p w:rsidR="00F1531C" w:rsidRPr="00136273" w:rsidRDefault="00F1531C" w:rsidP="00F1531C">
      <w:pPr>
        <w:widowControl w:val="0"/>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Pr="00136273">
        <w:rPr>
          <w:rFonts w:ascii="Times New Roman" w:hAnsi="Times New Roman" w:cs="Times New Roman"/>
          <w:sz w:val="24"/>
          <w:szCs w:val="24"/>
        </w:rPr>
        <w:tab/>
        <w:t>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F1531C" w:rsidRPr="00136273" w:rsidRDefault="00F1531C" w:rsidP="00F1531C">
      <w:pPr>
        <w:pStyle w:val="a4"/>
        <w:ind w:left="0"/>
      </w:pPr>
      <w:r w:rsidRPr="00136273">
        <w:t xml:space="preserve">          2.2.16.  Своевременно вносить арендную плату в полном объеме и в сроки установленные договором. Несвоевременная оплата арендных платежей, а также внесение платежей не в полном объеме, а частично, считается неисполнением обязанности по внесению арендной платы и является основанием для расторжения договора и наложения штрафных санкций.</w:t>
      </w:r>
    </w:p>
    <w:p w:rsidR="00F1531C" w:rsidRPr="00136273" w:rsidRDefault="00F1531C" w:rsidP="00F1531C">
      <w:pPr>
        <w:widowControl w:val="0"/>
        <w:jc w:val="center"/>
        <w:rPr>
          <w:rFonts w:ascii="Times New Roman" w:hAnsi="Times New Roman" w:cs="Times New Roman"/>
          <w:b/>
          <w:sz w:val="24"/>
          <w:szCs w:val="24"/>
        </w:rPr>
      </w:pPr>
    </w:p>
    <w:p w:rsidR="00F1531C" w:rsidRPr="00136273" w:rsidRDefault="00F1531C" w:rsidP="00F1531C">
      <w:pPr>
        <w:widowControl w:val="0"/>
        <w:jc w:val="center"/>
        <w:rPr>
          <w:rFonts w:ascii="Times New Roman" w:hAnsi="Times New Roman" w:cs="Times New Roman"/>
          <w:b/>
          <w:color w:val="000080"/>
          <w:sz w:val="24"/>
          <w:szCs w:val="24"/>
        </w:rPr>
      </w:pPr>
      <w:r w:rsidRPr="00136273">
        <w:rPr>
          <w:rFonts w:ascii="Times New Roman" w:hAnsi="Times New Roman" w:cs="Times New Roman"/>
          <w:b/>
          <w:sz w:val="24"/>
          <w:szCs w:val="24"/>
        </w:rPr>
        <w:t>3</w:t>
      </w:r>
      <w:r w:rsidRPr="00136273">
        <w:rPr>
          <w:rFonts w:ascii="Times New Roman" w:hAnsi="Times New Roman" w:cs="Times New Roman"/>
          <w:b/>
          <w:color w:val="000080"/>
          <w:sz w:val="24"/>
          <w:szCs w:val="24"/>
        </w:rPr>
        <w:t>. Платежи и расчеты по Договору.</w:t>
      </w:r>
    </w:p>
    <w:p w:rsidR="00F1531C" w:rsidRPr="00136273" w:rsidRDefault="00F1531C" w:rsidP="00F1531C">
      <w:pPr>
        <w:widowControl w:val="0"/>
        <w:rPr>
          <w:rFonts w:ascii="Times New Roman" w:hAnsi="Times New Roman" w:cs="Times New Roman"/>
          <w:sz w:val="24"/>
          <w:szCs w:val="24"/>
        </w:rPr>
      </w:pPr>
      <w:r w:rsidRPr="00136273">
        <w:rPr>
          <w:rFonts w:ascii="Times New Roman" w:hAnsi="Times New Roman" w:cs="Times New Roman"/>
          <w:sz w:val="24"/>
          <w:szCs w:val="24"/>
        </w:rPr>
        <w:t>3.1. Размер оплаты.</w:t>
      </w:r>
    </w:p>
    <w:p w:rsidR="00F1531C" w:rsidRPr="00136273" w:rsidRDefault="00F1531C" w:rsidP="00F1531C">
      <w:pPr>
        <w:rPr>
          <w:rFonts w:ascii="Times New Roman" w:hAnsi="Times New Roman" w:cs="Times New Roman"/>
          <w:sz w:val="24"/>
          <w:szCs w:val="24"/>
        </w:rPr>
      </w:pPr>
      <w:r w:rsidRPr="00136273">
        <w:rPr>
          <w:rFonts w:ascii="Times New Roman" w:hAnsi="Times New Roman" w:cs="Times New Roman"/>
          <w:sz w:val="24"/>
          <w:szCs w:val="24"/>
        </w:rPr>
        <w:tab/>
        <w:t xml:space="preserve">За указанное в разделе 1 нежилое помещение </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171 \f "Courier New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Арендатор</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"Courier New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оплачивает арендную плату по ставке _______ руб. ____ коп. за 1 кв.  м. в год, что за общую площадь арендуемого помещения  ___ кв. м, без учета НДС составляет _______ руб. ____ коп (_____________________________)   в год.</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ab/>
        <w:t>3.2. Сроки и порядок оплаты:</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ab/>
        <w:t xml:space="preserve">а) </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171 \f "Courier New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Арендатор</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"Courier New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вносит арендные платежи ежемесячно до десятого числа, следующего месяца за отчетным.  В случае, если договор заключен не в первый день календарного месяца, первый платёж должен быть внесён  «Арендатором</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"Courier New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в течение пяти дней с момента заключения договора.</w:t>
      </w:r>
    </w:p>
    <w:p w:rsidR="00F1531C" w:rsidRPr="00136273" w:rsidRDefault="00F1531C" w:rsidP="00F1531C">
      <w:pPr>
        <w:pStyle w:val="ab"/>
        <w:ind w:firstLine="720"/>
      </w:pPr>
      <w:r w:rsidRPr="00136273">
        <w:t>б) ежемесячная арендная плата без учета НДС в размере _______ руб. ____ коп. (____________________________________)</w:t>
      </w:r>
    </w:p>
    <w:p w:rsidR="00F1531C" w:rsidRPr="00136273" w:rsidRDefault="00F1531C" w:rsidP="00F1531C">
      <w:pPr>
        <w:ind w:firstLine="720"/>
        <w:jc w:val="both"/>
        <w:rPr>
          <w:rFonts w:ascii="Times New Roman" w:hAnsi="Times New Roman" w:cs="Times New Roman"/>
          <w:b/>
          <w:sz w:val="24"/>
          <w:szCs w:val="24"/>
        </w:rPr>
      </w:pPr>
      <w:r w:rsidRPr="00136273">
        <w:rPr>
          <w:rFonts w:ascii="Times New Roman" w:hAnsi="Times New Roman" w:cs="Times New Roman"/>
          <w:sz w:val="24"/>
          <w:szCs w:val="24"/>
        </w:rPr>
        <w:t>перечисляется:</w:t>
      </w:r>
      <w:r w:rsidRPr="00136273">
        <w:rPr>
          <w:rFonts w:ascii="Times New Roman" w:hAnsi="Times New Roman" w:cs="Times New Roman"/>
          <w:b/>
          <w:sz w:val="24"/>
          <w:szCs w:val="24"/>
        </w:rPr>
        <w:t xml:space="preserve"> </w:t>
      </w:r>
      <w:r w:rsidR="00735DC2" w:rsidRPr="00136273">
        <w:rPr>
          <w:rFonts w:ascii="Times New Roman" w:hAnsi="Times New Roman" w:cs="Times New Roman"/>
          <w:b/>
          <w:sz w:val="24"/>
          <w:szCs w:val="24"/>
        </w:rPr>
        <w:t>________________________________________________</w:t>
      </w:r>
    </w:p>
    <w:p w:rsidR="00F1531C" w:rsidRPr="00136273" w:rsidRDefault="00F1531C" w:rsidP="00F1531C">
      <w:pPr>
        <w:pStyle w:val="ab"/>
        <w:ind w:left="-142" w:firstLine="862"/>
      </w:pPr>
      <w:r w:rsidRPr="00136273">
        <w:t xml:space="preserve">в поле «Назначение платежа» указывается: «Арендная плата за пользованием имуществом по договору №____от____ за ____месяц ____года»                                     </w:t>
      </w:r>
    </w:p>
    <w:p w:rsidR="00F1531C" w:rsidRPr="00136273" w:rsidRDefault="00F1531C" w:rsidP="00F1531C">
      <w:pPr>
        <w:pStyle w:val="ab"/>
        <w:ind w:left="-142" w:firstLine="862"/>
      </w:pPr>
      <w:r w:rsidRPr="00136273">
        <w:lastRenderedPageBreak/>
        <w:t>При перечислении сборов платежным поручением необходимо в поле 101 платежного поручения указывать назначение «08».</w:t>
      </w:r>
    </w:p>
    <w:p w:rsidR="00F1531C" w:rsidRPr="00136273" w:rsidRDefault="00F1531C" w:rsidP="00F1531C">
      <w:pPr>
        <w:pStyle w:val="ab"/>
      </w:pPr>
      <w:r w:rsidRPr="00136273">
        <w:t xml:space="preserve">  </w:t>
      </w:r>
      <w:r w:rsidRPr="00136273">
        <w:tab/>
        <w:t xml:space="preserve"> в) НДС начисляется по ставкам, действующим на момент перечисления арендной платы и самостоятельно перечисляется отдельным платежным поручением на счет 40101 «Налоги, распределяемые органами федерального казначейства» отделения федерального казначейства по месту регистрации «Арендатора» в ГНИ в качестве налогоплательщика.</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ab/>
        <w:t>3.3. В одностороннем порядке арендная плата изменяется «Арендодателем» не чаще одного раза в год в связи с изменением восстановительной стоимости объектов аренды, и (или) изменением любых коэффициентов, используемых при расчете арендной платы, с извещением  «Арендатора</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за 10 дней до введения новой ставки арендной платы. Кроме этого «Арендодателем» в одностороннем порядке может быть изменен порядок перечисления арендной платы. В этих случаях «Арендодатель» направляет письменное уведомление «Арендатору».</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»ИМВОЛ 187 \f "Courier New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«Арендатор</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"Courier New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обязан принять уведомление к исполнению в указанный в нём срок без подписания дополнительного соглашения.</w:t>
      </w:r>
    </w:p>
    <w:p w:rsidR="00F1531C" w:rsidRPr="00136273" w:rsidRDefault="00F1531C" w:rsidP="00F1531C">
      <w:pPr>
        <w:jc w:val="both"/>
        <w:rPr>
          <w:rFonts w:ascii="Times New Roman" w:hAnsi="Times New Roman" w:cs="Times New Roman"/>
          <w:sz w:val="24"/>
          <w:szCs w:val="24"/>
        </w:rPr>
      </w:pPr>
    </w:p>
    <w:p w:rsidR="00F1531C" w:rsidRPr="00136273" w:rsidRDefault="00F1531C" w:rsidP="00F1531C">
      <w:pPr>
        <w:widowControl w:val="0"/>
        <w:numPr>
          <w:ilvl w:val="0"/>
          <w:numId w:val="1"/>
        </w:numPr>
        <w:spacing w:after="0" w:line="240" w:lineRule="auto"/>
        <w:jc w:val="center"/>
        <w:rPr>
          <w:rFonts w:ascii="Times New Roman" w:hAnsi="Times New Roman" w:cs="Times New Roman"/>
          <w:b/>
          <w:color w:val="000080"/>
          <w:sz w:val="24"/>
          <w:szCs w:val="24"/>
        </w:rPr>
      </w:pPr>
      <w:r w:rsidRPr="00136273">
        <w:rPr>
          <w:rFonts w:ascii="Times New Roman" w:hAnsi="Times New Roman" w:cs="Times New Roman"/>
          <w:b/>
          <w:color w:val="000080"/>
          <w:sz w:val="24"/>
          <w:szCs w:val="24"/>
        </w:rPr>
        <w:t>Ответственность сторон.</w:t>
      </w:r>
    </w:p>
    <w:p w:rsidR="00F1531C" w:rsidRPr="00136273" w:rsidRDefault="00F1531C" w:rsidP="00C54AAE">
      <w:pPr>
        <w:spacing w:after="0" w:line="240" w:lineRule="auto"/>
        <w:ind w:left="720"/>
        <w:jc w:val="both"/>
        <w:rPr>
          <w:rFonts w:ascii="Times New Roman" w:hAnsi="Times New Roman" w:cs="Times New Roman"/>
          <w:sz w:val="24"/>
          <w:szCs w:val="24"/>
        </w:rPr>
      </w:pP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ab/>
        <w:t>4.</w:t>
      </w:r>
      <w:r w:rsidR="00C54AAE" w:rsidRPr="00136273">
        <w:rPr>
          <w:rFonts w:ascii="Times New Roman" w:hAnsi="Times New Roman" w:cs="Times New Roman"/>
          <w:sz w:val="24"/>
          <w:szCs w:val="24"/>
        </w:rPr>
        <w:t>1</w:t>
      </w:r>
      <w:r w:rsidRPr="00136273">
        <w:rPr>
          <w:rFonts w:ascii="Times New Roman" w:hAnsi="Times New Roman" w:cs="Times New Roman"/>
          <w:sz w:val="24"/>
          <w:szCs w:val="24"/>
        </w:rPr>
        <w:t xml:space="preserve">. Ответственность </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171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Арендатора</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ab/>
        <w:t xml:space="preserve">а) в случае неуплаты арендных платежей в сроки, установленные в п. 3.2.а договора, «Арендатор» уплачивает пеню за каждый день просрочки в размере 1/ 300 %  ставки рефинансирования ЦБ РФ от суммы ежемесячной арендной платы, которая перечисляется на счет, указанный в п.3.2.б. </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ab/>
        <w:t xml:space="preserve">б) в случае нарушения п. 2.2.9 договора </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171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Арендатор</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уплачивает штраф в размере 20</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37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от суммы годовой арендной платы на счет, указанный в п.3.2.б.</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ab/>
        <w:t>4.</w:t>
      </w:r>
      <w:r w:rsidR="00C54AAE" w:rsidRPr="00136273">
        <w:rPr>
          <w:rFonts w:ascii="Times New Roman" w:hAnsi="Times New Roman" w:cs="Times New Roman"/>
          <w:sz w:val="24"/>
          <w:szCs w:val="24"/>
        </w:rPr>
        <w:t>2</w:t>
      </w:r>
      <w:r w:rsidRPr="00136273">
        <w:rPr>
          <w:rFonts w:ascii="Times New Roman" w:hAnsi="Times New Roman" w:cs="Times New Roman"/>
          <w:sz w:val="24"/>
          <w:szCs w:val="24"/>
        </w:rPr>
        <w:t xml:space="preserve">.  Если  состояние  возвращаемых  помещений  по  окончании  срока действия договора хуже состояния с учетом нормального  износа,  «Арендатор» возмещает  в  местный  бюджет  на  счет, указанный в </w:t>
      </w:r>
      <w:r w:rsidRPr="00136273">
        <w:rPr>
          <w:rFonts w:ascii="Times New Roman" w:hAnsi="Times New Roman" w:cs="Times New Roman"/>
          <w:color w:val="008000"/>
          <w:sz w:val="24"/>
          <w:szCs w:val="24"/>
          <w:u w:val="single"/>
        </w:rPr>
        <w:t>п.3.2.б.</w:t>
      </w:r>
      <w:r w:rsidRPr="00136273">
        <w:rPr>
          <w:rFonts w:ascii="Times New Roman" w:hAnsi="Times New Roman" w:cs="Times New Roman"/>
          <w:sz w:val="24"/>
          <w:szCs w:val="24"/>
        </w:rPr>
        <w:t xml:space="preserve"> настоящего договора,    «Арендодателю» причиненный  ущерб  в соответствии с действующим законодательством Российской Федерации. Ущерб  определяется  комиссией  с  участием  «Арендодателя»  и привлечением уполномоченных служб.</w:t>
      </w:r>
    </w:p>
    <w:p w:rsidR="00F1531C" w:rsidRPr="00136273" w:rsidRDefault="00C54AAE" w:rsidP="00C54AAE">
      <w:pPr>
        <w:pStyle w:val="ad"/>
        <w:widowControl w:val="0"/>
        <w:numPr>
          <w:ilvl w:val="1"/>
          <w:numId w:val="7"/>
        </w:numPr>
        <w:tabs>
          <w:tab w:val="num" w:pos="1353"/>
        </w:tabs>
        <w:spacing w:after="0" w:line="240" w:lineRule="auto"/>
        <w:jc w:val="both"/>
        <w:rPr>
          <w:sz w:val="24"/>
          <w:szCs w:val="24"/>
        </w:rPr>
      </w:pPr>
      <w:r w:rsidRPr="00136273">
        <w:rPr>
          <w:sz w:val="24"/>
          <w:szCs w:val="24"/>
        </w:rPr>
        <w:t xml:space="preserve"> </w:t>
      </w:r>
      <w:r w:rsidR="00F1531C" w:rsidRPr="00136273">
        <w:rPr>
          <w:sz w:val="24"/>
          <w:szCs w:val="24"/>
        </w:rPr>
        <w:t xml:space="preserve">В случае  если «Арендатор» не принял  в  установленный  настоящим договором срок или не возвратил арендуемые помещения   или  возвратил  их несвоевременно, он обязан внести арендную плату за все время просрочки на счет и в порядке, указанные в  </w:t>
      </w:r>
      <w:r w:rsidR="00F1531C" w:rsidRPr="00136273">
        <w:rPr>
          <w:color w:val="008000"/>
          <w:sz w:val="24"/>
          <w:szCs w:val="24"/>
          <w:u w:val="single"/>
        </w:rPr>
        <w:t>п.3.2.б.</w:t>
      </w:r>
      <w:r w:rsidR="00F1531C" w:rsidRPr="00136273">
        <w:rPr>
          <w:sz w:val="24"/>
          <w:szCs w:val="24"/>
        </w:rPr>
        <w:t xml:space="preserve">  настоящего  договора.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F1531C" w:rsidRPr="00136273" w:rsidRDefault="00C54AAE" w:rsidP="00C54AAE">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 4.4. </w:t>
      </w:r>
      <w:r w:rsidR="00F1531C" w:rsidRPr="00136273">
        <w:rPr>
          <w:rFonts w:ascii="Times New Roman" w:hAnsi="Times New Roman" w:cs="Times New Roman"/>
          <w:sz w:val="24"/>
          <w:szCs w:val="24"/>
        </w:rPr>
        <w:t>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F1531C" w:rsidRPr="00136273" w:rsidRDefault="00F1531C" w:rsidP="00F1531C">
      <w:pPr>
        <w:widowControl w:val="0"/>
        <w:jc w:val="both"/>
        <w:rPr>
          <w:rFonts w:ascii="Times New Roman" w:hAnsi="Times New Roman" w:cs="Times New Roman"/>
          <w:sz w:val="24"/>
          <w:szCs w:val="24"/>
        </w:rPr>
      </w:pPr>
    </w:p>
    <w:p w:rsidR="00F1531C" w:rsidRPr="00136273" w:rsidRDefault="00F1531C" w:rsidP="00F1531C">
      <w:pPr>
        <w:widowControl w:val="0"/>
        <w:jc w:val="center"/>
        <w:rPr>
          <w:rFonts w:ascii="Times New Roman" w:hAnsi="Times New Roman" w:cs="Times New Roman"/>
          <w:b/>
          <w:sz w:val="24"/>
          <w:szCs w:val="24"/>
        </w:rPr>
      </w:pPr>
      <w:r w:rsidRPr="00136273">
        <w:rPr>
          <w:rFonts w:ascii="Times New Roman" w:hAnsi="Times New Roman" w:cs="Times New Roman"/>
          <w:b/>
          <w:sz w:val="24"/>
          <w:szCs w:val="24"/>
        </w:rPr>
        <w:lastRenderedPageBreak/>
        <w:t xml:space="preserve">             5</w:t>
      </w:r>
      <w:r w:rsidRPr="00136273">
        <w:rPr>
          <w:rFonts w:ascii="Times New Roman" w:hAnsi="Times New Roman" w:cs="Times New Roman"/>
          <w:b/>
          <w:color w:val="000080"/>
          <w:sz w:val="24"/>
          <w:szCs w:val="24"/>
        </w:rPr>
        <w:t>. Порядок изменения, расторжения, прекращения</w:t>
      </w:r>
    </w:p>
    <w:p w:rsidR="00F1531C" w:rsidRPr="00136273" w:rsidRDefault="00F1531C" w:rsidP="00F1531C">
      <w:pPr>
        <w:widowControl w:val="0"/>
        <w:jc w:val="center"/>
        <w:rPr>
          <w:rFonts w:ascii="Times New Roman" w:hAnsi="Times New Roman" w:cs="Times New Roman"/>
          <w:b/>
          <w:color w:val="000080"/>
          <w:sz w:val="24"/>
          <w:szCs w:val="24"/>
        </w:rPr>
      </w:pPr>
      <w:r w:rsidRPr="00136273">
        <w:rPr>
          <w:rFonts w:ascii="Times New Roman" w:hAnsi="Times New Roman" w:cs="Times New Roman"/>
          <w:b/>
          <w:sz w:val="24"/>
          <w:szCs w:val="24"/>
        </w:rPr>
        <w:t xml:space="preserve">                          </w:t>
      </w:r>
      <w:r w:rsidRPr="00136273">
        <w:rPr>
          <w:rFonts w:ascii="Times New Roman" w:hAnsi="Times New Roman" w:cs="Times New Roman"/>
          <w:b/>
          <w:color w:val="000080"/>
          <w:sz w:val="24"/>
          <w:szCs w:val="24"/>
        </w:rPr>
        <w:t>и продления договора.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w:t>
      </w:r>
      <w:r w:rsidRPr="00136273">
        <w:rPr>
          <w:rFonts w:ascii="Times New Roman" w:hAnsi="Times New Roman" w:cs="Times New Roman"/>
          <w:color w:val="008000"/>
          <w:sz w:val="24"/>
          <w:szCs w:val="24"/>
          <w:u w:val="single"/>
        </w:rPr>
        <w:t xml:space="preserve">п.3.3 </w:t>
      </w:r>
      <w:r w:rsidRPr="00136273">
        <w:rPr>
          <w:rFonts w:ascii="Times New Roman" w:hAnsi="Times New Roman" w:cs="Times New Roman"/>
          <w:color w:val="008000"/>
          <w:sz w:val="24"/>
          <w:szCs w:val="24"/>
        </w:rPr>
        <w:t>настоящего договора</w:t>
      </w:r>
      <w:r w:rsidRPr="00136273">
        <w:rPr>
          <w:rFonts w:ascii="Times New Roman" w:hAnsi="Times New Roman" w:cs="Times New Roman"/>
          <w:sz w:val="24"/>
          <w:szCs w:val="24"/>
        </w:rPr>
        <w:t>).</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5.3.  По требованию "Арендодателя» договор аренды может быть досрочно расторгнут в случаях:</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а) неуплаты или просрочки «Арендатором»  оплаты  аренды  в  сроки, установленные </w:t>
      </w:r>
      <w:r w:rsidRPr="00136273">
        <w:rPr>
          <w:rFonts w:ascii="Times New Roman" w:hAnsi="Times New Roman" w:cs="Times New Roman"/>
          <w:color w:val="008000"/>
          <w:sz w:val="24"/>
          <w:szCs w:val="24"/>
          <w:u w:val="single"/>
        </w:rPr>
        <w:t>п.3.2.а.</w:t>
      </w:r>
      <w:r w:rsidRPr="00136273">
        <w:rPr>
          <w:rFonts w:ascii="Times New Roman" w:hAnsi="Times New Roman" w:cs="Times New Roman"/>
          <w:sz w:val="24"/>
          <w:szCs w:val="24"/>
        </w:rPr>
        <w:t>, в течение двух месяцев;</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б)  использования  помещений  (в  целом  или  частично)  не   в соответствии с целями, определенными в </w:t>
      </w:r>
      <w:r w:rsidRPr="00136273">
        <w:rPr>
          <w:rFonts w:ascii="Times New Roman" w:hAnsi="Times New Roman" w:cs="Times New Roman"/>
          <w:color w:val="008000"/>
          <w:sz w:val="24"/>
          <w:szCs w:val="24"/>
          <w:u w:val="single"/>
        </w:rPr>
        <w:t>п.1.1</w:t>
      </w:r>
      <w:r w:rsidRPr="00136273">
        <w:rPr>
          <w:rFonts w:ascii="Times New Roman" w:hAnsi="Times New Roman" w:cs="Times New Roman"/>
          <w:sz w:val="24"/>
          <w:szCs w:val="24"/>
        </w:rPr>
        <w:t xml:space="preserve"> договора;</w:t>
      </w:r>
    </w:p>
    <w:p w:rsidR="00F1531C" w:rsidRPr="00136273" w:rsidRDefault="00F1531C" w:rsidP="00F1531C">
      <w:pPr>
        <w:widowControl w:val="0"/>
        <w:jc w:val="both"/>
        <w:rPr>
          <w:rFonts w:ascii="Times New Roman" w:hAnsi="Times New Roman" w:cs="Times New Roman"/>
          <w:sz w:val="24"/>
          <w:szCs w:val="24"/>
        </w:rPr>
      </w:pPr>
      <w:r w:rsidRPr="00136273">
        <w:rPr>
          <w:rFonts w:ascii="Times New Roman" w:hAnsi="Times New Roman" w:cs="Times New Roman"/>
          <w:sz w:val="24"/>
          <w:szCs w:val="24"/>
        </w:rPr>
        <w:tab/>
        <w:t>в)  нарушения п.2.2.9, 3.3 настоящего договора;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г) умышленного или неосторожного ухудшения  «Арендатором»  состояния помещений,  инженерного  оборудования  и  прилегающих   территорий   либо невыполнения  обязанностей,  предусмотренных  </w:t>
      </w:r>
      <w:r w:rsidRPr="00136273">
        <w:rPr>
          <w:rFonts w:ascii="Times New Roman" w:hAnsi="Times New Roman" w:cs="Times New Roman"/>
          <w:color w:val="008000"/>
          <w:sz w:val="24"/>
          <w:szCs w:val="24"/>
          <w:u w:val="single"/>
        </w:rPr>
        <w:t>п.п.2.2.4</w:t>
      </w:r>
      <w:r w:rsidRPr="00136273">
        <w:rPr>
          <w:rFonts w:ascii="Times New Roman" w:hAnsi="Times New Roman" w:cs="Times New Roman"/>
          <w:sz w:val="24"/>
          <w:szCs w:val="24"/>
        </w:rPr>
        <w:t xml:space="preserve">,  </w:t>
      </w:r>
      <w:r w:rsidRPr="00136273">
        <w:rPr>
          <w:rFonts w:ascii="Times New Roman" w:hAnsi="Times New Roman" w:cs="Times New Roman"/>
          <w:color w:val="008000"/>
          <w:sz w:val="24"/>
          <w:szCs w:val="24"/>
          <w:u w:val="single"/>
        </w:rPr>
        <w:t>2.2.5</w:t>
      </w:r>
      <w:r w:rsidRPr="00136273">
        <w:rPr>
          <w:rFonts w:ascii="Times New Roman" w:hAnsi="Times New Roman" w:cs="Times New Roman"/>
          <w:sz w:val="24"/>
          <w:szCs w:val="24"/>
        </w:rPr>
        <w:t xml:space="preserve">,   </w:t>
      </w:r>
      <w:r w:rsidRPr="00136273">
        <w:rPr>
          <w:rFonts w:ascii="Times New Roman" w:hAnsi="Times New Roman" w:cs="Times New Roman"/>
          <w:color w:val="008000"/>
          <w:sz w:val="24"/>
          <w:szCs w:val="24"/>
          <w:u w:val="single"/>
        </w:rPr>
        <w:t>2.2.6</w:t>
      </w:r>
      <w:r w:rsidRPr="00136273">
        <w:rPr>
          <w:rFonts w:ascii="Times New Roman" w:hAnsi="Times New Roman" w:cs="Times New Roman"/>
          <w:sz w:val="24"/>
          <w:szCs w:val="24"/>
        </w:rPr>
        <w:t xml:space="preserve">, </w:t>
      </w:r>
      <w:r w:rsidRPr="00136273">
        <w:rPr>
          <w:rFonts w:ascii="Times New Roman" w:hAnsi="Times New Roman" w:cs="Times New Roman"/>
          <w:color w:val="008000"/>
          <w:sz w:val="24"/>
          <w:szCs w:val="24"/>
          <w:u w:val="single"/>
        </w:rPr>
        <w:t>2.2.7</w:t>
      </w:r>
      <w:r w:rsidRPr="00136273">
        <w:rPr>
          <w:rFonts w:ascii="Times New Roman" w:hAnsi="Times New Roman" w:cs="Times New Roman"/>
          <w:sz w:val="24"/>
          <w:szCs w:val="24"/>
        </w:rPr>
        <w:t xml:space="preserve">, </w:t>
      </w:r>
      <w:r w:rsidRPr="00136273">
        <w:rPr>
          <w:rFonts w:ascii="Times New Roman" w:hAnsi="Times New Roman" w:cs="Times New Roman"/>
          <w:color w:val="008000"/>
          <w:sz w:val="24"/>
          <w:szCs w:val="24"/>
          <w:u w:val="single"/>
        </w:rPr>
        <w:t>2.2.11</w:t>
      </w:r>
      <w:r w:rsidRPr="00136273">
        <w:rPr>
          <w:rFonts w:ascii="Times New Roman" w:hAnsi="Times New Roman" w:cs="Times New Roman"/>
          <w:sz w:val="24"/>
          <w:szCs w:val="24"/>
        </w:rPr>
        <w:t xml:space="preserve">, </w:t>
      </w:r>
      <w:r w:rsidRPr="00136273">
        <w:rPr>
          <w:rFonts w:ascii="Times New Roman" w:hAnsi="Times New Roman" w:cs="Times New Roman"/>
          <w:color w:val="008000"/>
          <w:sz w:val="24"/>
          <w:szCs w:val="24"/>
          <w:u w:val="single"/>
        </w:rPr>
        <w:t>2.2.14</w:t>
      </w:r>
      <w:r w:rsidRPr="00136273">
        <w:rPr>
          <w:rFonts w:ascii="Times New Roman" w:hAnsi="Times New Roman" w:cs="Times New Roman"/>
          <w:sz w:val="24"/>
          <w:szCs w:val="24"/>
        </w:rPr>
        <w:t xml:space="preserve">, </w:t>
      </w:r>
      <w:r w:rsidRPr="00136273">
        <w:rPr>
          <w:rFonts w:ascii="Times New Roman" w:hAnsi="Times New Roman" w:cs="Times New Roman"/>
          <w:color w:val="008000"/>
          <w:sz w:val="24"/>
          <w:szCs w:val="24"/>
          <w:u w:val="single"/>
        </w:rPr>
        <w:t>2.2.15, 2.2.16,</w:t>
      </w:r>
      <w:r w:rsidRPr="00136273">
        <w:rPr>
          <w:rFonts w:ascii="Times New Roman" w:hAnsi="Times New Roman" w:cs="Times New Roman"/>
          <w:sz w:val="24"/>
          <w:szCs w:val="24"/>
        </w:rPr>
        <w:t xml:space="preserve"> договора.</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д) в случае необходимости размещения органов администрации.</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F1531C" w:rsidRPr="00136273" w:rsidRDefault="00F1531C" w:rsidP="00F1531C">
      <w:pPr>
        <w:widowControl w:val="0"/>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Pr="00136273">
        <w:rPr>
          <w:rFonts w:ascii="Times New Roman" w:hAnsi="Times New Roman" w:cs="Times New Roman"/>
          <w:sz w:val="24"/>
          <w:szCs w:val="24"/>
        </w:rPr>
        <w:tab/>
        <w:t>5.4.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w:t>
      </w:r>
    </w:p>
    <w:p w:rsidR="00F1531C" w:rsidRPr="00136273" w:rsidRDefault="00F1531C" w:rsidP="00F1531C">
      <w:pPr>
        <w:widowControl w:val="0"/>
        <w:jc w:val="both"/>
        <w:rPr>
          <w:rFonts w:ascii="Times New Roman" w:hAnsi="Times New Roman" w:cs="Times New Roman"/>
          <w:sz w:val="24"/>
          <w:szCs w:val="24"/>
        </w:rPr>
      </w:pPr>
      <w:r w:rsidRPr="00136273">
        <w:rPr>
          <w:rFonts w:ascii="Times New Roman" w:hAnsi="Times New Roman" w:cs="Times New Roman"/>
          <w:sz w:val="24"/>
          <w:szCs w:val="24"/>
        </w:rPr>
        <w:tab/>
        <w:t>5.5. «Арендатор», желающий заключить договор аренды на новый срок,  обязан  письменно уведомить об этом «Арендодателя»  не позднее чем за месяц до истечения срока действия настоящего договора. При согласии "Арендодателя"  договор оформляется на новый срок в установленном порядке.</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 xml:space="preserve">         </w:t>
      </w:r>
    </w:p>
    <w:p w:rsidR="00F1531C" w:rsidRPr="00136273" w:rsidRDefault="00F1531C" w:rsidP="00F1531C">
      <w:pPr>
        <w:widowControl w:val="0"/>
        <w:ind w:left="1440"/>
        <w:jc w:val="center"/>
        <w:rPr>
          <w:rFonts w:ascii="Times New Roman" w:hAnsi="Times New Roman" w:cs="Times New Roman"/>
          <w:b/>
          <w:color w:val="000080"/>
          <w:sz w:val="24"/>
          <w:szCs w:val="24"/>
        </w:rPr>
      </w:pPr>
      <w:r w:rsidRPr="00136273">
        <w:rPr>
          <w:rFonts w:ascii="Times New Roman" w:hAnsi="Times New Roman" w:cs="Times New Roman"/>
          <w:b/>
          <w:color w:val="000080"/>
          <w:sz w:val="24"/>
          <w:szCs w:val="24"/>
        </w:rPr>
        <w:t>6. Особые условия.</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lastRenderedPageBreak/>
        <w:tab/>
        <w:t xml:space="preserve">6.1. Реорганизация </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171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Арендодателя</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а также перемена собственника арендуемых помещений не являются основанием для изменения условий или расторжения настоящего договора.</w:t>
      </w:r>
    </w:p>
    <w:p w:rsidR="00F1531C" w:rsidRPr="00136273" w:rsidRDefault="00F1531C" w:rsidP="00F1531C">
      <w:pPr>
        <w:ind w:firstLine="708"/>
        <w:jc w:val="both"/>
        <w:rPr>
          <w:rFonts w:ascii="Times New Roman" w:hAnsi="Times New Roman" w:cs="Times New Roman"/>
          <w:b/>
          <w:sz w:val="24"/>
          <w:szCs w:val="24"/>
        </w:rPr>
      </w:pPr>
      <w:r w:rsidRPr="00136273">
        <w:rPr>
          <w:rFonts w:ascii="Times New Roman" w:hAnsi="Times New Roman" w:cs="Times New Roman"/>
          <w:sz w:val="24"/>
          <w:szCs w:val="24"/>
        </w:rPr>
        <w:t>6.2. «Арендатор» ознакомлен со всеми недостатками арендуемого имущества и претензий не имеет.</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6.3. Настоящий  договор  не  дает  права  «Арендатору»  на  размещение рекламы на наружной части здания  и  арендуемых  помещений  без  согласия «</w:t>
      </w:r>
      <w:r w:rsidR="00C54AAE" w:rsidRPr="00136273">
        <w:rPr>
          <w:rFonts w:ascii="Times New Roman" w:hAnsi="Times New Roman" w:cs="Times New Roman"/>
          <w:sz w:val="24"/>
          <w:szCs w:val="24"/>
        </w:rPr>
        <w:t>Арендодателя</w:t>
      </w:r>
      <w:r w:rsidRPr="00136273">
        <w:rPr>
          <w:rFonts w:ascii="Times New Roman" w:hAnsi="Times New Roman" w:cs="Times New Roman"/>
          <w:sz w:val="24"/>
          <w:szCs w:val="24"/>
        </w:rPr>
        <w:t xml:space="preserve">». </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6.4. Взаимоотношения сторон, не урегулированные настоящим договором, регламентируются действующим законодательством Российской Федерации.</w:t>
      </w:r>
    </w:p>
    <w:p w:rsidR="00F1531C" w:rsidRPr="00136273" w:rsidRDefault="00F1531C" w:rsidP="00F1531C">
      <w:pPr>
        <w:widowControl w:val="0"/>
        <w:ind w:firstLine="720"/>
        <w:jc w:val="both"/>
        <w:rPr>
          <w:rFonts w:ascii="Times New Roman" w:hAnsi="Times New Roman" w:cs="Times New Roman"/>
          <w:sz w:val="24"/>
          <w:szCs w:val="24"/>
        </w:rPr>
      </w:pPr>
      <w:r w:rsidRPr="00136273">
        <w:rPr>
          <w:rFonts w:ascii="Times New Roman" w:hAnsi="Times New Roman" w:cs="Times New Roman"/>
          <w:sz w:val="24"/>
          <w:szCs w:val="24"/>
        </w:rPr>
        <w:t>6.5. При изменении наименования, местонахождения,  банковских  реквизитов или реорганизации одной из сторон</w:t>
      </w:r>
      <w:r w:rsidR="00C54AAE" w:rsidRPr="00136273">
        <w:rPr>
          <w:rFonts w:ascii="Times New Roman" w:hAnsi="Times New Roman" w:cs="Times New Roman"/>
          <w:sz w:val="24"/>
          <w:szCs w:val="24"/>
        </w:rPr>
        <w:t>,</w:t>
      </w:r>
      <w:r w:rsidRPr="00136273">
        <w:rPr>
          <w:rFonts w:ascii="Times New Roman" w:hAnsi="Times New Roman" w:cs="Times New Roman"/>
          <w:sz w:val="24"/>
          <w:szCs w:val="24"/>
        </w:rPr>
        <w:t xml:space="preserve">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                                                                                                                                              </w:t>
      </w:r>
    </w:p>
    <w:p w:rsidR="00F1531C" w:rsidRPr="00136273" w:rsidRDefault="00F1531C" w:rsidP="00F1531C">
      <w:pPr>
        <w:rPr>
          <w:rFonts w:ascii="Times New Roman" w:hAnsi="Times New Roman" w:cs="Times New Roman"/>
          <w:sz w:val="24"/>
          <w:szCs w:val="24"/>
        </w:rPr>
      </w:pPr>
      <w:r w:rsidRPr="00136273">
        <w:rPr>
          <w:rFonts w:ascii="Times New Roman" w:hAnsi="Times New Roman" w:cs="Times New Roman"/>
          <w:sz w:val="24"/>
          <w:szCs w:val="24"/>
        </w:rPr>
        <w:t xml:space="preserve">            6.6.  Все споры между сторонами, возникающие при заключении, исполнении, расторжении настоящего договора, разрешаются в соответствии с действующим законодательством.</w:t>
      </w:r>
    </w:p>
    <w:p w:rsidR="00F1531C" w:rsidRPr="00136273" w:rsidRDefault="00F1531C" w:rsidP="00F1531C">
      <w:pPr>
        <w:jc w:val="center"/>
        <w:rPr>
          <w:rFonts w:ascii="Times New Roman" w:hAnsi="Times New Roman" w:cs="Times New Roman"/>
          <w:b/>
          <w:sz w:val="24"/>
          <w:szCs w:val="24"/>
        </w:rPr>
      </w:pPr>
      <w:r w:rsidRPr="00136273">
        <w:rPr>
          <w:rFonts w:ascii="Times New Roman" w:hAnsi="Times New Roman" w:cs="Times New Roman"/>
          <w:b/>
          <w:sz w:val="24"/>
          <w:szCs w:val="24"/>
        </w:rPr>
        <w:t>7. Срок действия договора.</w:t>
      </w:r>
    </w:p>
    <w:p w:rsidR="00F1531C" w:rsidRPr="00136273" w:rsidRDefault="00F1531C" w:rsidP="00F1531C">
      <w:pPr>
        <w:rPr>
          <w:rFonts w:ascii="Times New Roman" w:hAnsi="Times New Roman" w:cs="Times New Roman"/>
          <w:b/>
          <w:sz w:val="24"/>
          <w:szCs w:val="24"/>
        </w:rPr>
      </w:pPr>
      <w:r w:rsidRPr="00136273">
        <w:rPr>
          <w:rFonts w:ascii="Times New Roman" w:hAnsi="Times New Roman" w:cs="Times New Roman"/>
          <w:b/>
          <w:sz w:val="24"/>
          <w:szCs w:val="24"/>
        </w:rPr>
        <w:t xml:space="preserve">   </w:t>
      </w:r>
    </w:p>
    <w:p w:rsidR="00F1531C" w:rsidRPr="00136273" w:rsidRDefault="00F1531C" w:rsidP="00F1531C">
      <w:pPr>
        <w:rPr>
          <w:rFonts w:ascii="Times New Roman" w:hAnsi="Times New Roman" w:cs="Times New Roman"/>
          <w:sz w:val="24"/>
          <w:szCs w:val="24"/>
        </w:rPr>
      </w:pPr>
      <w:r w:rsidRPr="00136273">
        <w:rPr>
          <w:rFonts w:ascii="Times New Roman" w:hAnsi="Times New Roman" w:cs="Times New Roman"/>
          <w:sz w:val="24"/>
          <w:szCs w:val="24"/>
        </w:rPr>
        <w:t xml:space="preserve">            7.1. Договор действует с ________________ по ________________г.</w:t>
      </w:r>
    </w:p>
    <w:p w:rsidR="00F1531C" w:rsidRPr="00136273" w:rsidRDefault="00F1531C" w:rsidP="00136273">
      <w:pPr>
        <w:jc w:val="center"/>
        <w:rPr>
          <w:rFonts w:ascii="Times New Roman" w:hAnsi="Times New Roman" w:cs="Times New Roman"/>
          <w:b/>
          <w:sz w:val="24"/>
          <w:szCs w:val="24"/>
        </w:rPr>
      </w:pPr>
      <w:r w:rsidRPr="00136273">
        <w:rPr>
          <w:rFonts w:ascii="Times New Roman" w:hAnsi="Times New Roman" w:cs="Times New Roman"/>
          <w:b/>
          <w:sz w:val="24"/>
          <w:szCs w:val="24"/>
        </w:rPr>
        <w:t>8. Юридические адреса сторон.</w:t>
      </w:r>
    </w:p>
    <w:p w:rsidR="00F1531C" w:rsidRPr="00136273" w:rsidRDefault="00F1531C" w:rsidP="00F1531C">
      <w:pPr>
        <w:jc w:val="center"/>
        <w:rPr>
          <w:rFonts w:ascii="Times New Roman" w:hAnsi="Times New Roman" w:cs="Times New Roman"/>
          <w:b/>
          <w:sz w:val="24"/>
          <w:szCs w:val="24"/>
        </w:rPr>
      </w:pPr>
    </w:p>
    <w:p w:rsidR="00F1531C" w:rsidRPr="00136273" w:rsidRDefault="00F1531C" w:rsidP="00F1531C">
      <w:pPr>
        <w:spacing w:line="480" w:lineRule="auto"/>
        <w:jc w:val="both"/>
        <w:rPr>
          <w:rFonts w:ascii="Times New Roman" w:hAnsi="Times New Roman" w:cs="Times New Roman"/>
          <w:sz w:val="24"/>
          <w:szCs w:val="24"/>
        </w:rPr>
      </w:pPr>
      <w:r w:rsidRPr="00136273">
        <w:rPr>
          <w:rFonts w:ascii="Times New Roman" w:hAnsi="Times New Roman" w:cs="Times New Roman"/>
          <w:sz w:val="24"/>
          <w:szCs w:val="24"/>
        </w:rPr>
        <w:t>«Арендатор</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_______________________________</w:t>
      </w:r>
      <w:r w:rsidR="00735DC2" w:rsidRPr="00136273">
        <w:rPr>
          <w:rFonts w:ascii="Times New Roman" w:hAnsi="Times New Roman" w:cs="Times New Roman"/>
          <w:sz w:val="24"/>
          <w:szCs w:val="24"/>
        </w:rPr>
        <w:t>____________</w:t>
      </w:r>
      <w:r w:rsidRPr="00136273">
        <w:rPr>
          <w:rFonts w:ascii="Times New Roman" w:hAnsi="Times New Roman" w:cs="Times New Roman"/>
          <w:sz w:val="24"/>
          <w:szCs w:val="24"/>
        </w:rPr>
        <w:t>_________</w:t>
      </w:r>
    </w:p>
    <w:p w:rsidR="00F1531C" w:rsidRPr="00136273" w:rsidRDefault="00A96A87" w:rsidP="00F1531C">
      <w:pPr>
        <w:jc w:val="both"/>
        <w:rPr>
          <w:rFonts w:ascii="Times New Roman" w:hAnsi="Times New Roman" w:cs="Times New Roman"/>
          <w:sz w:val="24"/>
          <w:szCs w:val="24"/>
        </w:rPr>
      </w:pPr>
      <w:r w:rsidRPr="00136273">
        <w:rPr>
          <w:rFonts w:ascii="Times New Roman" w:hAnsi="Times New Roman" w:cs="Times New Roman"/>
          <w:sz w:val="24"/>
          <w:szCs w:val="24"/>
        </w:rPr>
        <w:fldChar w:fldCharType="begin"/>
      </w:r>
      <w:r w:rsidR="00F1531C" w:rsidRPr="00136273">
        <w:rPr>
          <w:rFonts w:ascii="Times New Roman" w:hAnsi="Times New Roman" w:cs="Times New Roman"/>
          <w:sz w:val="24"/>
          <w:szCs w:val="24"/>
        </w:rPr>
        <w:instrText>SYMBOL 171 \f "Times New Roman Cyr"</w:instrText>
      </w:r>
      <w:r w:rsidRPr="00136273">
        <w:rPr>
          <w:rFonts w:ascii="Times New Roman" w:hAnsi="Times New Roman" w:cs="Times New Roman"/>
          <w:sz w:val="24"/>
          <w:szCs w:val="24"/>
        </w:rPr>
        <w:fldChar w:fldCharType="end"/>
      </w:r>
      <w:r w:rsidR="00F1531C" w:rsidRPr="00136273">
        <w:rPr>
          <w:rFonts w:ascii="Times New Roman" w:hAnsi="Times New Roman" w:cs="Times New Roman"/>
          <w:sz w:val="24"/>
          <w:szCs w:val="24"/>
        </w:rPr>
        <w:t>Арендодатель</w:t>
      </w:r>
      <w:r w:rsidRPr="00136273">
        <w:rPr>
          <w:rFonts w:ascii="Times New Roman" w:hAnsi="Times New Roman" w:cs="Times New Roman"/>
          <w:sz w:val="24"/>
          <w:szCs w:val="24"/>
        </w:rPr>
        <w:fldChar w:fldCharType="begin"/>
      </w:r>
      <w:r w:rsidR="00F1531C" w:rsidRPr="00136273">
        <w:rPr>
          <w:rFonts w:ascii="Times New Roman" w:hAnsi="Times New Roman" w:cs="Times New Roman"/>
          <w:sz w:val="24"/>
          <w:szCs w:val="24"/>
        </w:rPr>
        <w:instrText>SYMBOL 187 \f "Times New Roman Cyr"</w:instrText>
      </w:r>
      <w:r w:rsidRPr="00136273">
        <w:rPr>
          <w:rFonts w:ascii="Times New Roman" w:hAnsi="Times New Roman" w:cs="Times New Roman"/>
          <w:sz w:val="24"/>
          <w:szCs w:val="24"/>
        </w:rPr>
        <w:fldChar w:fldCharType="end"/>
      </w:r>
      <w:r w:rsidR="00F1531C" w:rsidRPr="00136273">
        <w:rPr>
          <w:rFonts w:ascii="Times New Roman" w:hAnsi="Times New Roman" w:cs="Times New Roman"/>
          <w:sz w:val="24"/>
          <w:szCs w:val="24"/>
        </w:rPr>
        <w:t xml:space="preserve">:  </w:t>
      </w:r>
      <w:r w:rsidR="00735DC2" w:rsidRPr="00136273">
        <w:rPr>
          <w:rFonts w:ascii="Times New Roman" w:hAnsi="Times New Roman" w:cs="Times New Roman"/>
          <w:sz w:val="24"/>
          <w:szCs w:val="24"/>
        </w:rPr>
        <w:t>__________________________________________________</w:t>
      </w:r>
    </w:p>
    <w:p w:rsidR="00F1531C" w:rsidRPr="00136273" w:rsidRDefault="00F1531C" w:rsidP="00F1531C">
      <w:pPr>
        <w:jc w:val="both"/>
        <w:rPr>
          <w:rFonts w:ascii="Times New Roman" w:hAnsi="Times New Roman" w:cs="Times New Roman"/>
          <w:sz w:val="24"/>
          <w:szCs w:val="24"/>
        </w:rPr>
      </w:pPr>
    </w:p>
    <w:p w:rsidR="00F1531C" w:rsidRPr="00136273" w:rsidRDefault="00F1531C" w:rsidP="00F1531C">
      <w:pPr>
        <w:jc w:val="center"/>
        <w:rPr>
          <w:rFonts w:ascii="Times New Roman" w:hAnsi="Times New Roman" w:cs="Times New Roman"/>
          <w:b/>
          <w:sz w:val="24"/>
          <w:szCs w:val="24"/>
        </w:rPr>
      </w:pPr>
      <w:r w:rsidRPr="00136273">
        <w:rPr>
          <w:rFonts w:ascii="Times New Roman" w:hAnsi="Times New Roman" w:cs="Times New Roman"/>
          <w:b/>
          <w:sz w:val="24"/>
          <w:szCs w:val="24"/>
        </w:rPr>
        <w:t xml:space="preserve">       9. Подписи  сторон:</w:t>
      </w:r>
    </w:p>
    <w:p w:rsidR="00F1531C" w:rsidRPr="00136273" w:rsidRDefault="00F1531C" w:rsidP="00F1531C">
      <w:pPr>
        <w:jc w:val="both"/>
        <w:rPr>
          <w:rFonts w:ascii="Times New Roman" w:hAnsi="Times New Roman" w:cs="Times New Roman"/>
          <w:sz w:val="24"/>
          <w:szCs w:val="24"/>
        </w:rPr>
      </w:pPr>
      <w:r w:rsidRPr="00136273">
        <w:rPr>
          <w:rFonts w:ascii="Times New Roman" w:hAnsi="Times New Roman" w:cs="Times New Roman"/>
          <w:sz w:val="24"/>
          <w:szCs w:val="24"/>
        </w:rPr>
        <w:t xml:space="preserve">          </w:t>
      </w:r>
    </w:p>
    <w:p w:rsidR="00F1531C" w:rsidRPr="00136273" w:rsidRDefault="00F1531C" w:rsidP="00F1531C">
      <w:pPr>
        <w:tabs>
          <w:tab w:val="left" w:pos="6213"/>
        </w:tabs>
        <w:jc w:val="both"/>
        <w:rPr>
          <w:rFonts w:ascii="Times New Roman" w:hAnsi="Times New Roman" w:cs="Times New Roman"/>
          <w:sz w:val="24"/>
          <w:szCs w:val="24"/>
        </w:rPr>
      </w:pPr>
      <w:r w:rsidRPr="00136273">
        <w:rPr>
          <w:rFonts w:ascii="Times New Roman" w:hAnsi="Times New Roman" w:cs="Times New Roman"/>
          <w:sz w:val="24"/>
          <w:szCs w:val="24"/>
        </w:rPr>
        <w:t xml:space="preserve">  </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171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Арендодатель </w:t>
      </w:r>
      <w:r w:rsidR="00A96A87" w:rsidRPr="00136273">
        <w:rPr>
          <w:rFonts w:ascii="Times New Roman" w:hAnsi="Times New Roman" w:cs="Times New Roman"/>
          <w:sz w:val="24"/>
          <w:szCs w:val="24"/>
        </w:rPr>
        <w:fldChar w:fldCharType="begin"/>
      </w:r>
      <w:r w:rsidRPr="00136273">
        <w:rPr>
          <w:rFonts w:ascii="Times New Roman" w:hAnsi="Times New Roman" w:cs="Times New Roman"/>
          <w:sz w:val="24"/>
          <w:szCs w:val="24"/>
        </w:rPr>
        <w:instrText>SYMBOL 187 \f "Times New Roman Cyr"</w:instrText>
      </w:r>
      <w:r w:rsidR="00A96A87" w:rsidRPr="00136273">
        <w:rPr>
          <w:rFonts w:ascii="Times New Roman" w:hAnsi="Times New Roman" w:cs="Times New Roman"/>
          <w:sz w:val="24"/>
          <w:szCs w:val="24"/>
        </w:rPr>
        <w:fldChar w:fldCharType="end"/>
      </w:r>
      <w:r w:rsidRPr="00136273">
        <w:rPr>
          <w:rFonts w:ascii="Times New Roman" w:hAnsi="Times New Roman" w:cs="Times New Roman"/>
          <w:sz w:val="24"/>
          <w:szCs w:val="24"/>
        </w:rPr>
        <w:t xml:space="preserve">                    </w:t>
      </w:r>
      <w:r w:rsidRPr="00136273">
        <w:rPr>
          <w:rFonts w:ascii="Times New Roman" w:hAnsi="Times New Roman" w:cs="Times New Roman"/>
          <w:sz w:val="24"/>
          <w:szCs w:val="24"/>
        </w:rPr>
        <w:tab/>
        <w:t>«Арендатор»</w:t>
      </w:r>
    </w:p>
    <w:p w:rsidR="00F1531C" w:rsidRPr="00136273" w:rsidRDefault="00F1531C" w:rsidP="00F1531C">
      <w:pPr>
        <w:tabs>
          <w:tab w:val="left" w:pos="6213"/>
        </w:tabs>
        <w:jc w:val="both"/>
        <w:rPr>
          <w:rFonts w:ascii="Times New Roman" w:hAnsi="Times New Roman" w:cs="Times New Roman"/>
          <w:sz w:val="24"/>
          <w:szCs w:val="24"/>
        </w:rPr>
      </w:pPr>
    </w:p>
    <w:p w:rsidR="00F1531C" w:rsidRPr="00136273" w:rsidRDefault="00F1531C" w:rsidP="00F1531C">
      <w:pPr>
        <w:tabs>
          <w:tab w:val="left" w:pos="6364"/>
        </w:tabs>
        <w:rPr>
          <w:rFonts w:ascii="Times New Roman" w:hAnsi="Times New Roman" w:cs="Times New Roman"/>
          <w:sz w:val="24"/>
          <w:szCs w:val="24"/>
        </w:rPr>
      </w:pPr>
      <w:r w:rsidRPr="00136273">
        <w:rPr>
          <w:rFonts w:ascii="Times New Roman" w:hAnsi="Times New Roman" w:cs="Times New Roman"/>
          <w:sz w:val="24"/>
          <w:szCs w:val="24"/>
        </w:rPr>
        <w:t>______________  /___________/</w:t>
      </w:r>
      <w:r w:rsidRPr="00136273">
        <w:rPr>
          <w:rFonts w:ascii="Times New Roman" w:hAnsi="Times New Roman" w:cs="Times New Roman"/>
          <w:sz w:val="24"/>
          <w:szCs w:val="24"/>
        </w:rPr>
        <w:tab/>
        <w:t>____________  /________/</w:t>
      </w:r>
    </w:p>
    <w:p w:rsidR="00F1531C" w:rsidRPr="00136273" w:rsidRDefault="00F1531C" w:rsidP="00F1531C">
      <w:pPr>
        <w:tabs>
          <w:tab w:val="left" w:pos="9000"/>
        </w:tabs>
        <w:rPr>
          <w:rFonts w:ascii="Times New Roman" w:hAnsi="Times New Roman" w:cs="Times New Roman"/>
          <w:b/>
          <w:sz w:val="24"/>
          <w:szCs w:val="24"/>
        </w:rPr>
      </w:pPr>
      <w:r w:rsidRPr="00136273">
        <w:rPr>
          <w:rFonts w:ascii="Times New Roman" w:hAnsi="Times New Roman" w:cs="Times New Roman"/>
          <w:sz w:val="24"/>
          <w:szCs w:val="24"/>
        </w:rPr>
        <w:t xml:space="preserve"> </w:t>
      </w:r>
      <w:r w:rsidRPr="00136273">
        <w:rPr>
          <w:rFonts w:ascii="Times New Roman" w:hAnsi="Times New Roman" w:cs="Times New Roman"/>
          <w:b/>
          <w:sz w:val="24"/>
          <w:szCs w:val="24"/>
        </w:rPr>
        <w:t xml:space="preserve">   М.П.        </w:t>
      </w:r>
      <w:r w:rsidRPr="00136273">
        <w:rPr>
          <w:rFonts w:ascii="Times New Roman" w:hAnsi="Times New Roman" w:cs="Times New Roman"/>
          <w:sz w:val="24"/>
          <w:szCs w:val="24"/>
        </w:rPr>
        <w:t xml:space="preserve">                                          </w:t>
      </w:r>
      <w:r w:rsidRPr="00136273">
        <w:rPr>
          <w:rFonts w:ascii="Times New Roman" w:hAnsi="Times New Roman" w:cs="Times New Roman"/>
          <w:b/>
          <w:sz w:val="24"/>
          <w:szCs w:val="24"/>
        </w:rPr>
        <w:t xml:space="preserve">           </w:t>
      </w:r>
      <w:r w:rsidRPr="00136273">
        <w:rPr>
          <w:rFonts w:ascii="Times New Roman" w:hAnsi="Times New Roman" w:cs="Times New Roman"/>
          <w:sz w:val="24"/>
          <w:szCs w:val="24"/>
        </w:rPr>
        <w:t xml:space="preserve">                                              </w:t>
      </w:r>
      <w:r w:rsidRPr="00136273">
        <w:rPr>
          <w:rFonts w:ascii="Times New Roman" w:hAnsi="Times New Roman" w:cs="Times New Roman"/>
          <w:b/>
          <w:sz w:val="24"/>
          <w:szCs w:val="24"/>
        </w:rPr>
        <w:t>М.П.</w:t>
      </w:r>
    </w:p>
    <w:p w:rsidR="00F1531C" w:rsidRPr="00136273" w:rsidRDefault="00F1531C" w:rsidP="00F1531C">
      <w:pPr>
        <w:widowControl w:val="0"/>
        <w:rPr>
          <w:rFonts w:ascii="Times New Roman" w:hAnsi="Times New Roman" w:cs="Times New Roman"/>
          <w:sz w:val="24"/>
          <w:szCs w:val="24"/>
        </w:rPr>
      </w:pPr>
    </w:p>
    <w:p w:rsidR="00F1531C" w:rsidRPr="00136273" w:rsidRDefault="00F1531C" w:rsidP="00F1531C">
      <w:pPr>
        <w:widowControl w:val="0"/>
        <w:rPr>
          <w:rFonts w:ascii="Times New Roman" w:hAnsi="Times New Roman" w:cs="Times New Roman"/>
          <w:sz w:val="24"/>
          <w:szCs w:val="24"/>
        </w:rPr>
      </w:pPr>
    </w:p>
    <w:p w:rsidR="00F1531C" w:rsidRPr="00136273" w:rsidRDefault="00F1531C" w:rsidP="00F1531C">
      <w:pPr>
        <w:widowControl w:val="0"/>
        <w:rPr>
          <w:rFonts w:ascii="Times New Roman" w:hAnsi="Times New Roman" w:cs="Times New Roman"/>
          <w:sz w:val="24"/>
          <w:szCs w:val="24"/>
        </w:rPr>
      </w:pPr>
    </w:p>
    <w:p w:rsidR="00F1531C" w:rsidRPr="00136273" w:rsidRDefault="00735DC2" w:rsidP="00F1531C">
      <w:pPr>
        <w:rPr>
          <w:rFonts w:ascii="Times New Roman" w:hAnsi="Times New Roman" w:cs="Times New Roman"/>
          <w:sz w:val="24"/>
          <w:szCs w:val="24"/>
        </w:rPr>
      </w:pPr>
      <w:r w:rsidRPr="00136273">
        <w:rPr>
          <w:rFonts w:ascii="Times New Roman" w:hAnsi="Times New Roman" w:cs="Times New Roman"/>
          <w:sz w:val="24"/>
          <w:szCs w:val="24"/>
        </w:rPr>
        <w:t xml:space="preserve"> </w:t>
      </w:r>
    </w:p>
    <w:p w:rsidR="00826374" w:rsidRPr="00136273" w:rsidRDefault="00826374">
      <w:pPr>
        <w:rPr>
          <w:rFonts w:ascii="Times New Roman" w:hAnsi="Times New Roman" w:cs="Times New Roman"/>
          <w:sz w:val="24"/>
          <w:szCs w:val="24"/>
        </w:rPr>
      </w:pPr>
    </w:p>
    <w:sectPr w:rsidR="00826374" w:rsidRPr="00136273" w:rsidSect="00F25A21">
      <w:headerReference w:type="default" r:id="rId11"/>
      <w:footerReference w:type="default" r:id="rId12"/>
      <w:pgSz w:w="11907" w:h="16840"/>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264" w:rsidRDefault="00891264" w:rsidP="005B201C">
      <w:pPr>
        <w:spacing w:after="0" w:line="240" w:lineRule="auto"/>
      </w:pPr>
      <w:r>
        <w:separator/>
      </w:r>
    </w:p>
  </w:endnote>
  <w:endnote w:type="continuationSeparator" w:id="1">
    <w:p w:rsidR="00891264" w:rsidRDefault="00891264" w:rsidP="005B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21" w:rsidRDefault="00F25A21">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264" w:rsidRDefault="00891264" w:rsidP="005B201C">
      <w:pPr>
        <w:spacing w:after="0" w:line="240" w:lineRule="auto"/>
      </w:pPr>
      <w:r>
        <w:separator/>
      </w:r>
    </w:p>
  </w:footnote>
  <w:footnote w:type="continuationSeparator" w:id="1">
    <w:p w:rsidR="00891264" w:rsidRDefault="00891264" w:rsidP="005B2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21" w:rsidRDefault="00A96A87" w:rsidP="00F25A21">
    <w:pPr>
      <w:pStyle w:val="a8"/>
      <w:framePr w:wrap="around" w:vAnchor="text" w:hAnchor="margin" w:xAlign="center" w:y="1"/>
      <w:rPr>
        <w:rStyle w:val="aa"/>
      </w:rPr>
    </w:pPr>
    <w:r>
      <w:rPr>
        <w:rStyle w:val="aa"/>
      </w:rPr>
      <w:fldChar w:fldCharType="begin"/>
    </w:r>
    <w:r w:rsidR="00F25A21">
      <w:rPr>
        <w:rStyle w:val="aa"/>
      </w:rPr>
      <w:instrText xml:space="preserve">PAGE  </w:instrText>
    </w:r>
    <w:r>
      <w:rPr>
        <w:rStyle w:val="aa"/>
      </w:rPr>
      <w:fldChar w:fldCharType="end"/>
    </w:r>
  </w:p>
  <w:p w:rsidR="00F25A21" w:rsidRDefault="00F25A2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21" w:rsidRDefault="00A96A87" w:rsidP="00F25A21">
    <w:pPr>
      <w:pStyle w:val="a8"/>
      <w:framePr w:wrap="around" w:vAnchor="text" w:hAnchor="margin" w:xAlign="center" w:y="1"/>
      <w:rPr>
        <w:rStyle w:val="aa"/>
      </w:rPr>
    </w:pPr>
    <w:r>
      <w:rPr>
        <w:rStyle w:val="aa"/>
      </w:rPr>
      <w:fldChar w:fldCharType="begin"/>
    </w:r>
    <w:r w:rsidR="00F25A21">
      <w:rPr>
        <w:rStyle w:val="aa"/>
      </w:rPr>
      <w:instrText xml:space="preserve">PAGE  </w:instrText>
    </w:r>
    <w:r>
      <w:rPr>
        <w:rStyle w:val="aa"/>
      </w:rPr>
      <w:fldChar w:fldCharType="separate"/>
    </w:r>
    <w:r w:rsidR="004238FB">
      <w:rPr>
        <w:rStyle w:val="aa"/>
        <w:noProof/>
      </w:rPr>
      <w:t>2</w:t>
    </w:r>
    <w:r>
      <w:rPr>
        <w:rStyle w:val="aa"/>
      </w:rPr>
      <w:fldChar w:fldCharType="end"/>
    </w:r>
  </w:p>
  <w:p w:rsidR="00F25A21" w:rsidRDefault="00F25A2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21" w:rsidRDefault="00A96A87">
    <w:pPr>
      <w:pStyle w:val="a8"/>
      <w:jc w:val="center"/>
    </w:pPr>
    <w:fldSimple w:instr=" PAGE   \* MERGEFORMAT ">
      <w:r w:rsidR="004238FB">
        <w:rPr>
          <w:noProof/>
        </w:rPr>
        <w:t>14</w:t>
      </w:r>
    </w:fldSimple>
  </w:p>
  <w:p w:rsidR="00F25A21" w:rsidRDefault="00F25A21">
    <w:pPr>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1075"/>
    <w:multiLevelType w:val="multilevel"/>
    <w:tmpl w:val="1ECE20B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AB320BC"/>
    <w:multiLevelType w:val="multilevel"/>
    <w:tmpl w:val="EFB6CFA8"/>
    <w:lvl w:ilvl="0">
      <w:start w:val="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49A637CB"/>
    <w:multiLevelType w:val="hybridMultilevel"/>
    <w:tmpl w:val="96A266D8"/>
    <w:lvl w:ilvl="0" w:tplc="63AE62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DC0468"/>
    <w:multiLevelType w:val="hybridMultilevel"/>
    <w:tmpl w:val="BC2A06C8"/>
    <w:lvl w:ilvl="0" w:tplc="E39214E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952DD2"/>
    <w:multiLevelType w:val="singleLevel"/>
    <w:tmpl w:val="3AB0EDF8"/>
    <w:lvl w:ilvl="0">
      <w:start w:val="4"/>
      <w:numFmt w:val="decimal"/>
      <w:lvlText w:val="%1. "/>
      <w:legacy w:legacy="1" w:legacySpace="0" w:legacyIndent="283"/>
      <w:lvlJc w:val="left"/>
      <w:pPr>
        <w:ind w:left="1963" w:hanging="283"/>
      </w:pPr>
      <w:rPr>
        <w:rFonts w:ascii="Times New Roman" w:hAnsi="Times New Roman" w:hint="default"/>
        <w:b/>
        <w:i w:val="0"/>
        <w:sz w:val="24"/>
        <w:u w:val="none"/>
      </w:rPr>
    </w:lvl>
  </w:abstractNum>
  <w:abstractNum w:abstractNumId="5">
    <w:nsid w:val="65011EF1"/>
    <w:multiLevelType w:val="singleLevel"/>
    <w:tmpl w:val="535EBF78"/>
    <w:lvl w:ilvl="0">
      <w:start w:val="1"/>
      <w:numFmt w:val="decimal"/>
      <w:lvlText w:val="4.%1. "/>
      <w:legacy w:legacy="1" w:legacySpace="0" w:legacyIndent="283"/>
      <w:lvlJc w:val="left"/>
      <w:pPr>
        <w:ind w:left="1003" w:hanging="283"/>
      </w:pPr>
      <w:rPr>
        <w:rFonts w:ascii="Times New Roman" w:hAnsi="Times New Roman" w:hint="default"/>
        <w:b w:val="0"/>
        <w:i w:val="0"/>
        <w:sz w:val="22"/>
        <w:u w:val="none"/>
      </w:rPr>
    </w:lvl>
  </w:abstractNum>
  <w:abstractNum w:abstractNumId="6">
    <w:nsid w:val="6BA03645"/>
    <w:multiLevelType w:val="hybridMultilevel"/>
    <w:tmpl w:val="05D8997E"/>
    <w:lvl w:ilvl="0" w:tplc="4E5EF9F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531C"/>
    <w:rsid w:val="00136273"/>
    <w:rsid w:val="001F64C8"/>
    <w:rsid w:val="00236D7A"/>
    <w:rsid w:val="002D02C6"/>
    <w:rsid w:val="003C761C"/>
    <w:rsid w:val="003E751C"/>
    <w:rsid w:val="004238FB"/>
    <w:rsid w:val="00553681"/>
    <w:rsid w:val="005B201C"/>
    <w:rsid w:val="00735DC2"/>
    <w:rsid w:val="00826374"/>
    <w:rsid w:val="008770F2"/>
    <w:rsid w:val="00891264"/>
    <w:rsid w:val="009B4D5C"/>
    <w:rsid w:val="00A96A87"/>
    <w:rsid w:val="00C54AAE"/>
    <w:rsid w:val="00CF509A"/>
    <w:rsid w:val="00F1531C"/>
    <w:rsid w:val="00F2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2"/>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Знак Знак"/>
    <w:link w:val="ConsPlusNormal0"/>
    <w:rsid w:val="00F1531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Знак Знак"/>
    <w:link w:val="ConsPlusNormal"/>
    <w:locked/>
    <w:rsid w:val="00F1531C"/>
    <w:rPr>
      <w:rFonts w:ascii="Arial" w:eastAsia="Times New Roman" w:hAnsi="Arial" w:cs="Arial"/>
      <w:sz w:val="20"/>
      <w:szCs w:val="20"/>
    </w:rPr>
  </w:style>
  <w:style w:type="character" w:styleId="a3">
    <w:name w:val="Strong"/>
    <w:basedOn w:val="a0"/>
    <w:qFormat/>
    <w:rsid w:val="00F1531C"/>
    <w:rPr>
      <w:b/>
      <w:bCs/>
    </w:rPr>
  </w:style>
  <w:style w:type="paragraph" w:styleId="a4">
    <w:name w:val="Body Text Indent"/>
    <w:basedOn w:val="a"/>
    <w:link w:val="a5"/>
    <w:rsid w:val="00F1531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F1531C"/>
    <w:rPr>
      <w:rFonts w:ascii="Times New Roman" w:eastAsia="Times New Roman" w:hAnsi="Times New Roman" w:cs="Times New Roman"/>
      <w:sz w:val="24"/>
      <w:szCs w:val="24"/>
    </w:rPr>
  </w:style>
  <w:style w:type="paragraph" w:customStyle="1" w:styleId="ConsPlusNormal1">
    <w:name w:val="ConsPlusNormal"/>
    <w:rsid w:val="00F1531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rsid w:val="00F1531C"/>
    <w:rPr>
      <w:color w:val="0000FF"/>
      <w:u w:val="single"/>
    </w:rPr>
  </w:style>
  <w:style w:type="paragraph" w:styleId="a7">
    <w:name w:val="Normal (Web)"/>
    <w:basedOn w:val="a"/>
    <w:rsid w:val="00F1531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aliases w:val=" Знак"/>
    <w:basedOn w:val="a"/>
    <w:link w:val="a9"/>
    <w:uiPriority w:val="99"/>
    <w:rsid w:val="00F1531C"/>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9">
    <w:name w:val="Верхний колонтитул Знак"/>
    <w:aliases w:val=" Знак Знак"/>
    <w:basedOn w:val="a0"/>
    <w:link w:val="a8"/>
    <w:uiPriority w:val="99"/>
    <w:rsid w:val="00F1531C"/>
    <w:rPr>
      <w:rFonts w:ascii="Times New Roman" w:eastAsia="Times New Roman" w:hAnsi="Times New Roman" w:cs="Times New Roman"/>
      <w:color w:val="000000"/>
      <w:sz w:val="24"/>
      <w:szCs w:val="24"/>
    </w:rPr>
  </w:style>
  <w:style w:type="character" w:customStyle="1" w:styleId="apple-style-span">
    <w:name w:val="apple-style-span"/>
    <w:basedOn w:val="a0"/>
    <w:rsid w:val="00F1531C"/>
  </w:style>
  <w:style w:type="character" w:customStyle="1" w:styleId="apple-converted-space">
    <w:name w:val="apple-converted-space"/>
    <w:basedOn w:val="a0"/>
    <w:rsid w:val="00F1531C"/>
  </w:style>
  <w:style w:type="paragraph" w:styleId="2">
    <w:name w:val="Body Text Indent 2"/>
    <w:basedOn w:val="a"/>
    <w:link w:val="20"/>
    <w:rsid w:val="00F1531C"/>
    <w:pPr>
      <w:spacing w:after="120" w:line="480" w:lineRule="auto"/>
      <w:ind w:left="283"/>
    </w:pPr>
    <w:rPr>
      <w:rFonts w:ascii="Times New Roman" w:eastAsia="Times New Roman" w:hAnsi="Times New Roman" w:cs="Times New Roman"/>
      <w:color w:val="000000"/>
      <w:sz w:val="24"/>
      <w:szCs w:val="24"/>
    </w:rPr>
  </w:style>
  <w:style w:type="character" w:customStyle="1" w:styleId="20">
    <w:name w:val="Основной текст с отступом 2 Знак"/>
    <w:basedOn w:val="a0"/>
    <w:link w:val="2"/>
    <w:rsid w:val="00F1531C"/>
    <w:rPr>
      <w:rFonts w:ascii="Times New Roman" w:eastAsia="Times New Roman" w:hAnsi="Times New Roman" w:cs="Times New Roman"/>
      <w:color w:val="000000"/>
      <w:sz w:val="24"/>
      <w:szCs w:val="24"/>
    </w:rPr>
  </w:style>
  <w:style w:type="character" w:styleId="aa">
    <w:name w:val="page number"/>
    <w:basedOn w:val="a0"/>
    <w:uiPriority w:val="99"/>
    <w:rsid w:val="00F1531C"/>
  </w:style>
  <w:style w:type="paragraph" w:customStyle="1" w:styleId="ConsNonformat">
    <w:name w:val="ConsNonformat"/>
    <w:rsid w:val="00F1531C"/>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b">
    <w:name w:val="Body Text"/>
    <w:basedOn w:val="a"/>
    <w:link w:val="ac"/>
    <w:rsid w:val="00F1531C"/>
    <w:pPr>
      <w:spacing w:after="120" w:line="240" w:lineRule="auto"/>
    </w:pPr>
    <w:rPr>
      <w:rFonts w:ascii="Times New Roman" w:eastAsia="Times New Roman" w:hAnsi="Times New Roman" w:cs="Times New Roman"/>
      <w:color w:val="000000"/>
      <w:sz w:val="24"/>
      <w:szCs w:val="24"/>
    </w:rPr>
  </w:style>
  <w:style w:type="character" w:customStyle="1" w:styleId="ac">
    <w:name w:val="Основной текст Знак"/>
    <w:basedOn w:val="a0"/>
    <w:link w:val="ab"/>
    <w:rsid w:val="00F1531C"/>
    <w:rPr>
      <w:rFonts w:ascii="Times New Roman" w:eastAsia="Times New Roman" w:hAnsi="Times New Roman" w:cs="Times New Roman"/>
      <w:color w:val="000000"/>
      <w:sz w:val="24"/>
      <w:szCs w:val="24"/>
    </w:rPr>
  </w:style>
  <w:style w:type="paragraph" w:styleId="ad">
    <w:name w:val="List Paragraph"/>
    <w:basedOn w:val="a"/>
    <w:uiPriority w:val="34"/>
    <w:qFormat/>
    <w:rsid w:val="00F1531C"/>
    <w:pPr>
      <w:ind w:left="720"/>
      <w:contextualSpacing/>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12770;dst=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295B-9D11-4A8E-A7A0-13F954E9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7000</Words>
  <Characters>39902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2012-05-04T12:38:00Z</cp:lastPrinted>
  <dcterms:created xsi:type="dcterms:W3CDTF">2012-03-28T14:44:00Z</dcterms:created>
  <dcterms:modified xsi:type="dcterms:W3CDTF">2012-05-04T12:41:00Z</dcterms:modified>
</cp:coreProperties>
</file>